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F8" w:rsidRPr="00852D3A" w:rsidRDefault="00480D09" w:rsidP="00852D3A">
      <w:pPr>
        <w:bidi/>
        <w:spacing w:line="260" w:lineRule="atLeast"/>
        <w:ind w:right="709"/>
        <w:jc w:val="center"/>
        <w:rPr>
          <w:rFonts w:asciiTheme="minorBidi" w:hAnsiTheme="minorBidi"/>
          <w:b/>
          <w:bCs/>
          <w:rtl/>
        </w:rPr>
      </w:pPr>
      <w:r w:rsidRPr="00852D3A">
        <w:rPr>
          <w:rFonts w:asciiTheme="minorBidi" w:hAnsiTheme="minorBidi"/>
          <w:b/>
          <w:bCs/>
          <w:rtl/>
        </w:rPr>
        <w:t>"אותלו", "ביקור הגברת הזקנה": מבחן מסכם בספרות, י"א3</w:t>
      </w:r>
      <w:r w:rsidR="00A23DF4" w:rsidRPr="00852D3A">
        <w:rPr>
          <w:rFonts w:asciiTheme="minorBidi" w:hAnsiTheme="minorBidi" w:hint="cs"/>
          <w:b/>
          <w:bCs/>
          <w:rtl/>
        </w:rPr>
        <w:t xml:space="preserve">, </w:t>
      </w:r>
      <w:r w:rsidRPr="00852D3A">
        <w:rPr>
          <w:rFonts w:asciiTheme="minorBidi" w:hAnsiTheme="minorBidi"/>
          <w:b/>
          <w:bCs/>
          <w:rtl/>
        </w:rPr>
        <w:t>15 דצמבר 2011</w:t>
      </w:r>
      <w:r w:rsidR="00A23DF4" w:rsidRPr="00852D3A">
        <w:rPr>
          <w:rFonts w:asciiTheme="minorBidi" w:hAnsiTheme="minorBidi" w:hint="cs"/>
          <w:b/>
          <w:bCs/>
          <w:rtl/>
        </w:rPr>
        <w:t xml:space="preserve">, </w:t>
      </w:r>
      <w:r w:rsidR="005153F8" w:rsidRPr="00852D3A">
        <w:rPr>
          <w:rFonts w:asciiTheme="minorBidi" w:hAnsiTheme="minorBidi"/>
          <w:b/>
          <w:bCs/>
          <w:rtl/>
        </w:rPr>
        <w:t>אורית סוקר</w:t>
      </w:r>
    </w:p>
    <w:p w:rsidR="00A23DF4" w:rsidRPr="00852D3A" w:rsidRDefault="00A23DF4" w:rsidP="00852D3A">
      <w:pPr>
        <w:bidi/>
        <w:spacing w:line="260" w:lineRule="atLeast"/>
        <w:ind w:right="709"/>
        <w:jc w:val="center"/>
        <w:rPr>
          <w:rFonts w:asciiTheme="minorBidi" w:hAnsiTheme="minorBidi"/>
          <w:b/>
          <w:bCs/>
          <w:rtl/>
        </w:rPr>
      </w:pPr>
      <w:r w:rsidRPr="00852D3A">
        <w:rPr>
          <w:rFonts w:asciiTheme="minorBidi" w:hAnsiTheme="minorBidi" w:hint="cs"/>
          <w:b/>
          <w:bCs/>
          <w:rtl/>
        </w:rPr>
        <w:t>שם התלמיד/ה: _________________________-</w:t>
      </w:r>
    </w:p>
    <w:p w:rsidR="00614A2F" w:rsidRPr="00852D3A" w:rsidRDefault="00614A2F" w:rsidP="00852D3A">
      <w:pPr>
        <w:bidi/>
        <w:spacing w:line="260" w:lineRule="atLeast"/>
        <w:ind w:right="709"/>
        <w:jc w:val="center"/>
        <w:rPr>
          <w:rFonts w:asciiTheme="minorBidi" w:hAnsiTheme="minorBidi"/>
          <w:sz w:val="20"/>
          <w:szCs w:val="20"/>
          <w:rtl/>
        </w:rPr>
      </w:pPr>
    </w:p>
    <w:p w:rsidR="00480D09" w:rsidRPr="00852D3A" w:rsidRDefault="00480D09" w:rsidP="00852D3A">
      <w:pPr>
        <w:bidi/>
        <w:spacing w:line="260" w:lineRule="atLeast"/>
        <w:ind w:right="709"/>
        <w:rPr>
          <w:rFonts w:asciiTheme="minorBidi" w:hAnsiTheme="minorBidi"/>
          <w:sz w:val="20"/>
          <w:szCs w:val="20"/>
          <w:rtl/>
        </w:rPr>
      </w:pPr>
    </w:p>
    <w:p w:rsidR="00A66010" w:rsidRPr="00852D3A" w:rsidRDefault="00A66010" w:rsidP="00852D3A">
      <w:pPr>
        <w:pStyle w:val="a3"/>
        <w:numPr>
          <w:ilvl w:val="0"/>
          <w:numId w:val="5"/>
        </w:numPr>
        <w:bidi/>
        <w:spacing w:line="260" w:lineRule="atLeast"/>
        <w:ind w:left="368" w:right="709"/>
        <w:rPr>
          <w:rFonts w:asciiTheme="minorBidi" w:hAnsiTheme="minorBidi"/>
          <w:b/>
          <w:bCs/>
          <w:sz w:val="24"/>
          <w:szCs w:val="24"/>
          <w:rtl/>
        </w:rPr>
      </w:pPr>
      <w:r w:rsidRPr="00852D3A">
        <w:rPr>
          <w:rFonts w:asciiTheme="minorBidi" w:hAnsiTheme="minorBidi" w:hint="cs"/>
          <w:b/>
          <w:bCs/>
          <w:sz w:val="24"/>
          <w:szCs w:val="24"/>
          <w:rtl/>
        </w:rPr>
        <w:t>אותלו</w:t>
      </w:r>
    </w:p>
    <w:p w:rsidR="00614A2F" w:rsidRPr="00852D3A" w:rsidRDefault="00614A2F" w:rsidP="00852D3A">
      <w:pPr>
        <w:bidi/>
        <w:spacing w:line="260" w:lineRule="atLeast"/>
        <w:ind w:right="709"/>
        <w:rPr>
          <w:rFonts w:asciiTheme="minorBidi" w:hAnsiTheme="minorBidi"/>
          <w:i/>
          <w:iCs/>
          <w:sz w:val="20"/>
          <w:szCs w:val="20"/>
          <w:rtl/>
        </w:rPr>
      </w:pPr>
      <w:r w:rsidRPr="00852D3A">
        <w:rPr>
          <w:rFonts w:asciiTheme="minorBidi" w:hAnsiTheme="minorBidi"/>
          <w:i/>
          <w:iCs/>
          <w:sz w:val="20"/>
          <w:szCs w:val="20"/>
          <w:rtl/>
        </w:rPr>
        <w:t xml:space="preserve">הסבל הוא מרכיב מרכזי בטרגדיה. הסבר ממה נובע הסבל בטרגדיה של </w:t>
      </w:r>
      <w:proofErr w:type="spellStart"/>
      <w:r w:rsidRPr="00852D3A">
        <w:rPr>
          <w:rFonts w:asciiTheme="minorBidi" w:hAnsiTheme="minorBidi"/>
          <w:i/>
          <w:iCs/>
          <w:sz w:val="20"/>
          <w:szCs w:val="20"/>
          <w:rtl/>
        </w:rPr>
        <w:t>שקספיר</w:t>
      </w:r>
      <w:proofErr w:type="spellEnd"/>
      <w:r w:rsidRPr="00852D3A">
        <w:rPr>
          <w:rFonts w:asciiTheme="minorBidi" w:hAnsiTheme="minorBidi"/>
          <w:i/>
          <w:iCs/>
          <w:sz w:val="20"/>
          <w:szCs w:val="20"/>
          <w:rtl/>
        </w:rPr>
        <w:t xml:space="preserve"> שלמדת, ותאר כיצד הוא בא לידי ביטוי בשתי סצנות מהמחזה. </w:t>
      </w:r>
    </w:p>
    <w:p w:rsidR="00EC5D75" w:rsidRPr="00852D3A" w:rsidRDefault="00EC5D75" w:rsidP="00852D3A">
      <w:pPr>
        <w:bidi/>
        <w:spacing w:line="260" w:lineRule="atLeast"/>
        <w:ind w:right="709"/>
        <w:rPr>
          <w:rFonts w:asciiTheme="minorBidi" w:hAnsiTheme="minorBidi"/>
          <w:sz w:val="20"/>
          <w:szCs w:val="20"/>
          <w:rtl/>
        </w:rPr>
      </w:pPr>
    </w:p>
    <w:p w:rsidR="00EC5D75" w:rsidRPr="00852D3A" w:rsidRDefault="00EC5D75" w:rsidP="00852D3A">
      <w:pPr>
        <w:bidi/>
        <w:spacing w:line="260" w:lineRule="atLeast"/>
        <w:ind w:right="709"/>
        <w:rPr>
          <w:rFonts w:ascii="Arial" w:eastAsia="Times New Roman" w:hAnsi="Arial" w:cs="Arial"/>
          <w:sz w:val="20"/>
          <w:szCs w:val="20"/>
          <w:rtl/>
        </w:rPr>
      </w:pPr>
      <w:r w:rsidRPr="00EC5D75">
        <w:rPr>
          <w:rFonts w:ascii="Arial" w:eastAsia="Times New Roman" w:hAnsi="Arial" w:cs="Arial"/>
          <w:b/>
          <w:bCs/>
          <w:sz w:val="20"/>
          <w:szCs w:val="20"/>
          <w:u w:val="single"/>
          <w:rtl/>
        </w:rPr>
        <w:t>פתיחה המציגה את המחזה</w:t>
      </w:r>
      <w:r w:rsidRPr="00EC5D75">
        <w:rPr>
          <w:rFonts w:ascii="Arial" w:eastAsia="Times New Roman" w:hAnsi="Arial" w:cs="Arial"/>
          <w:b/>
          <w:bCs/>
          <w:sz w:val="20"/>
          <w:szCs w:val="20"/>
          <w:rtl/>
        </w:rPr>
        <w:t>:</w:t>
      </w:r>
      <w:r w:rsidRPr="00EC5D75">
        <w:rPr>
          <w:rFonts w:ascii="Arial" w:eastAsia="Times New Roman" w:hAnsi="Arial" w:cs="Arial"/>
          <w:sz w:val="20"/>
          <w:szCs w:val="20"/>
          <w:rtl/>
        </w:rPr>
        <w:t xml:space="preserve"> זמן (</w:t>
      </w:r>
      <w:proofErr w:type="spellStart"/>
      <w:r w:rsidRPr="00EC5D75">
        <w:rPr>
          <w:rFonts w:ascii="Arial" w:eastAsia="Times New Roman" w:hAnsi="Arial" w:cs="Arial"/>
          <w:sz w:val="20"/>
          <w:szCs w:val="20"/>
          <w:rtl/>
        </w:rPr>
        <w:t>רנסאנס</w:t>
      </w:r>
      <w:proofErr w:type="spellEnd"/>
      <w:r w:rsidRPr="00EC5D75">
        <w:rPr>
          <w:rFonts w:ascii="Arial" w:eastAsia="Times New Roman" w:hAnsi="Arial" w:cs="Arial"/>
          <w:sz w:val="20"/>
          <w:szCs w:val="20"/>
          <w:rtl/>
        </w:rPr>
        <w:t>), מקום (ונציה וקפריסין), דמויות מרכזיות (</w:t>
      </w:r>
      <w:r w:rsidRPr="00852D3A">
        <w:rPr>
          <w:rFonts w:ascii="Arial" w:eastAsia="Times New Roman" w:hAnsi="Arial" w:cs="Arial" w:hint="cs"/>
          <w:sz w:val="20"/>
          <w:szCs w:val="20"/>
          <w:rtl/>
        </w:rPr>
        <w:t>שש</w:t>
      </w:r>
      <w:r w:rsidRPr="00EC5D75">
        <w:rPr>
          <w:rFonts w:ascii="Arial" w:eastAsia="Times New Roman" w:hAnsi="Arial" w:cs="Arial"/>
          <w:sz w:val="20"/>
          <w:szCs w:val="20"/>
          <w:rtl/>
        </w:rPr>
        <w:t xml:space="preserve">  הדמויות המרכזיות ותפקידיהן</w:t>
      </w:r>
      <w:r w:rsidRPr="00852D3A">
        <w:rPr>
          <w:rFonts w:ascii="Arial" w:eastAsia="Times New Roman" w:hAnsi="Arial" w:cs="Arial" w:hint="cs"/>
          <w:sz w:val="20"/>
          <w:szCs w:val="20"/>
          <w:rtl/>
        </w:rPr>
        <w:t xml:space="preserve">: אותלו, </w:t>
      </w:r>
      <w:proofErr w:type="spellStart"/>
      <w:r w:rsidRPr="00852D3A">
        <w:rPr>
          <w:rFonts w:ascii="Arial" w:eastAsia="Times New Roman" w:hAnsi="Arial" w:cs="Arial" w:hint="cs"/>
          <w:sz w:val="20"/>
          <w:szCs w:val="20"/>
          <w:rtl/>
        </w:rPr>
        <w:t>יגו</w:t>
      </w:r>
      <w:proofErr w:type="spellEnd"/>
      <w:r w:rsidRPr="00852D3A">
        <w:rPr>
          <w:rFonts w:ascii="Arial" w:eastAsia="Times New Roman" w:hAnsi="Arial" w:cs="Arial" w:hint="cs"/>
          <w:sz w:val="20"/>
          <w:szCs w:val="20"/>
          <w:rtl/>
        </w:rPr>
        <w:t xml:space="preserve">, קסיו, </w:t>
      </w:r>
      <w:proofErr w:type="spellStart"/>
      <w:r w:rsidRPr="00852D3A">
        <w:rPr>
          <w:rFonts w:ascii="Arial" w:eastAsia="Times New Roman" w:hAnsi="Arial" w:cs="Arial" w:hint="cs"/>
          <w:sz w:val="20"/>
          <w:szCs w:val="20"/>
          <w:rtl/>
        </w:rPr>
        <w:t>דסדמונה</w:t>
      </w:r>
      <w:proofErr w:type="spellEnd"/>
      <w:r w:rsidRPr="00852D3A">
        <w:rPr>
          <w:rFonts w:ascii="Arial" w:eastAsia="Times New Roman" w:hAnsi="Arial" w:cs="Arial" w:hint="cs"/>
          <w:sz w:val="20"/>
          <w:szCs w:val="20"/>
          <w:rtl/>
        </w:rPr>
        <w:t>, אמיליה, רודריגו</w:t>
      </w:r>
      <w:r w:rsidRPr="00EC5D75">
        <w:rPr>
          <w:rFonts w:ascii="Arial" w:eastAsia="Times New Roman" w:hAnsi="Arial" w:cs="Arial"/>
          <w:sz w:val="20"/>
          <w:szCs w:val="20"/>
          <w:rtl/>
        </w:rPr>
        <w:t>), בעיה מרכזית (</w:t>
      </w:r>
      <w:proofErr w:type="spellStart"/>
      <w:r w:rsidRPr="00EC5D75">
        <w:rPr>
          <w:rFonts w:ascii="Arial" w:eastAsia="Times New Roman" w:hAnsi="Arial" w:cs="Arial"/>
          <w:sz w:val="20"/>
          <w:szCs w:val="20"/>
          <w:rtl/>
        </w:rPr>
        <w:t>יגו</w:t>
      </w:r>
      <w:proofErr w:type="spellEnd"/>
      <w:r w:rsidRPr="00EC5D75">
        <w:rPr>
          <w:rFonts w:ascii="Arial" w:eastAsia="Times New Roman" w:hAnsi="Arial" w:cs="Arial"/>
          <w:sz w:val="20"/>
          <w:szCs w:val="20"/>
          <w:rtl/>
        </w:rPr>
        <w:t xml:space="preserve"> מבקש לנקום באותלו על שלא מינה אותה למשנה, זומם לגרום לאותלו להאמין </w:t>
      </w:r>
      <w:proofErr w:type="spellStart"/>
      <w:r w:rsidRPr="00EC5D75">
        <w:rPr>
          <w:rFonts w:ascii="Arial" w:eastAsia="Times New Roman" w:hAnsi="Arial" w:cs="Arial"/>
          <w:sz w:val="20"/>
          <w:szCs w:val="20"/>
          <w:rtl/>
        </w:rPr>
        <w:t>שדסדמונה</w:t>
      </w:r>
      <w:proofErr w:type="spellEnd"/>
      <w:r w:rsidRPr="00EC5D75">
        <w:rPr>
          <w:rFonts w:ascii="Arial" w:eastAsia="Times New Roman" w:hAnsi="Arial" w:cs="Arial"/>
          <w:sz w:val="20"/>
          <w:szCs w:val="20"/>
          <w:rtl/>
        </w:rPr>
        <w:t xml:space="preserve"> וקסיו בוגדים בו) סיום (אותלו רוצח את </w:t>
      </w:r>
      <w:proofErr w:type="spellStart"/>
      <w:r w:rsidRPr="00EC5D75">
        <w:rPr>
          <w:rFonts w:ascii="Arial" w:eastAsia="Times New Roman" w:hAnsi="Arial" w:cs="Arial"/>
          <w:sz w:val="20"/>
          <w:szCs w:val="20"/>
          <w:rtl/>
        </w:rPr>
        <w:t>דסדמונה</w:t>
      </w:r>
      <w:proofErr w:type="spellEnd"/>
      <w:r w:rsidRPr="00EC5D75">
        <w:rPr>
          <w:rFonts w:ascii="Arial" w:eastAsia="Times New Roman" w:hAnsi="Arial" w:cs="Arial"/>
          <w:sz w:val="20"/>
          <w:szCs w:val="20"/>
          <w:rtl/>
        </w:rPr>
        <w:t xml:space="preserve">, מגלה את טעותו הטראגית ומתאבד. </w:t>
      </w:r>
      <w:r w:rsidRPr="00852D3A">
        <w:rPr>
          <w:rFonts w:ascii="Arial" w:eastAsia="Times New Roman" w:hAnsi="Arial" w:cs="Arial" w:hint="cs"/>
          <w:sz w:val="20"/>
          <w:szCs w:val="20"/>
          <w:rtl/>
        </w:rPr>
        <w:br/>
        <w:t xml:space="preserve">אפשר שחלק מהפרטים הנ"ל יופיעו בגוף התשובה. </w:t>
      </w:r>
    </w:p>
    <w:p w:rsidR="00EC5D75" w:rsidRPr="00852D3A" w:rsidRDefault="00EC5D75" w:rsidP="00852D3A">
      <w:pPr>
        <w:bidi/>
        <w:spacing w:line="260" w:lineRule="atLeast"/>
        <w:ind w:right="709"/>
        <w:rPr>
          <w:rFonts w:ascii="Arial" w:eastAsia="Times New Roman" w:hAnsi="Arial" w:cs="Arial"/>
          <w:b/>
          <w:bCs/>
          <w:sz w:val="20"/>
          <w:szCs w:val="20"/>
        </w:rPr>
      </w:pPr>
    </w:p>
    <w:p w:rsidR="00EC5D75" w:rsidRPr="00852D3A" w:rsidRDefault="00EC5D75" w:rsidP="00852D3A">
      <w:pPr>
        <w:bidi/>
        <w:spacing w:line="260" w:lineRule="atLeast"/>
        <w:ind w:right="709"/>
        <w:rPr>
          <w:rFonts w:ascii="Arial" w:eastAsia="Times New Roman" w:hAnsi="Arial" w:cs="Arial"/>
          <w:sz w:val="20"/>
          <w:szCs w:val="20"/>
        </w:rPr>
      </w:pPr>
      <w:r w:rsidRPr="00852D3A">
        <w:rPr>
          <w:rFonts w:ascii="Arial" w:eastAsia="Times New Roman" w:hAnsi="Arial" w:cs="Arial" w:hint="cs"/>
          <w:b/>
          <w:bCs/>
          <w:sz w:val="20"/>
          <w:szCs w:val="20"/>
          <w:u w:val="single"/>
          <w:rtl/>
        </w:rPr>
        <w:t>משפט טענה:</w:t>
      </w:r>
      <w:r w:rsidRPr="00852D3A">
        <w:rPr>
          <w:rFonts w:ascii="Arial" w:eastAsia="Times New Roman" w:hAnsi="Arial" w:cs="Arial" w:hint="cs"/>
          <w:sz w:val="20"/>
          <w:szCs w:val="20"/>
          <w:rtl/>
        </w:rPr>
        <w:t xml:space="preserve"> הסבל הוא מרכיב מרכזי בטרגדיה "אותלו". הוא נובע </w:t>
      </w:r>
      <w:r w:rsidRPr="00852D3A">
        <w:rPr>
          <w:rFonts w:ascii="Arial" w:eastAsia="Times New Roman" w:hAnsi="Arial" w:cs="Arial" w:hint="cs"/>
          <w:b/>
          <w:bCs/>
          <w:sz w:val="20"/>
          <w:szCs w:val="20"/>
          <w:rtl/>
        </w:rPr>
        <w:t>מהמעשה המביש</w:t>
      </w:r>
      <w:r w:rsidRPr="00852D3A">
        <w:rPr>
          <w:rFonts w:ascii="Arial" w:eastAsia="Times New Roman" w:hAnsi="Arial" w:cs="Arial" w:hint="cs"/>
          <w:sz w:val="20"/>
          <w:szCs w:val="20"/>
          <w:rtl/>
        </w:rPr>
        <w:t xml:space="preserve"> </w:t>
      </w:r>
      <w:r w:rsidRPr="00852D3A">
        <w:rPr>
          <w:rFonts w:ascii="Arial" w:eastAsia="Times New Roman" w:hAnsi="Arial" w:cs="Arial" w:hint="cs"/>
          <w:b/>
          <w:bCs/>
          <w:sz w:val="20"/>
          <w:szCs w:val="20"/>
          <w:rtl/>
        </w:rPr>
        <w:t>ומהטעות הטראגית</w:t>
      </w:r>
      <w:r w:rsidRPr="00852D3A">
        <w:rPr>
          <w:rFonts w:ascii="Arial" w:eastAsia="Times New Roman" w:hAnsi="Arial" w:cs="Arial" w:hint="cs"/>
          <w:sz w:val="20"/>
          <w:szCs w:val="20"/>
          <w:rtl/>
        </w:rPr>
        <w:t xml:space="preserve"> של הגיבור. בהמשך תשובתי אדגים את ביטויו של הסבל בשתי סצנות מהמחזה.</w:t>
      </w:r>
    </w:p>
    <w:p w:rsidR="00EC5D75" w:rsidRPr="00852D3A" w:rsidRDefault="00EC5D75" w:rsidP="00852D3A">
      <w:pPr>
        <w:bidi/>
        <w:spacing w:line="260" w:lineRule="atLeast"/>
        <w:ind w:right="709"/>
        <w:rPr>
          <w:rFonts w:ascii="Arial" w:eastAsia="Times New Roman" w:hAnsi="Arial" w:cs="Arial"/>
          <w:sz w:val="20"/>
          <w:szCs w:val="20"/>
          <w:rtl/>
        </w:rPr>
      </w:pPr>
    </w:p>
    <w:p w:rsidR="00EC5D75" w:rsidRPr="00852D3A" w:rsidRDefault="00EC5D75" w:rsidP="00852D3A">
      <w:pPr>
        <w:bidi/>
        <w:spacing w:line="260" w:lineRule="atLeast"/>
        <w:ind w:right="709"/>
        <w:rPr>
          <w:rFonts w:ascii="Arial" w:eastAsia="Times New Roman" w:hAnsi="Arial" w:cs="Arial"/>
          <w:b/>
          <w:bCs/>
          <w:sz w:val="20"/>
          <w:szCs w:val="20"/>
          <w:u w:val="single"/>
          <w:rtl/>
        </w:rPr>
      </w:pPr>
      <w:r w:rsidRPr="00852D3A">
        <w:rPr>
          <w:rFonts w:ascii="Arial" w:eastAsia="Times New Roman" w:hAnsi="Arial" w:cs="Arial" w:hint="cs"/>
          <w:b/>
          <w:bCs/>
          <w:sz w:val="20"/>
          <w:szCs w:val="20"/>
          <w:u w:val="single"/>
          <w:rtl/>
        </w:rPr>
        <w:t>גוף החיבור</w:t>
      </w:r>
    </w:p>
    <w:p w:rsidR="00EC5D75" w:rsidRPr="00852D3A" w:rsidRDefault="00EC5D75" w:rsidP="00852D3A">
      <w:pPr>
        <w:bidi/>
        <w:spacing w:line="260" w:lineRule="atLeast"/>
        <w:ind w:right="709"/>
        <w:rPr>
          <w:rFonts w:ascii="Arial" w:eastAsia="Times New Roman" w:hAnsi="Arial" w:cs="Arial"/>
          <w:sz w:val="20"/>
          <w:szCs w:val="20"/>
          <w:rtl/>
        </w:rPr>
      </w:pPr>
      <w:r w:rsidRPr="00852D3A">
        <w:rPr>
          <w:rFonts w:ascii="Arial" w:eastAsia="Times New Roman" w:hAnsi="Arial" w:cs="Arial" w:hint="cs"/>
          <w:sz w:val="20"/>
          <w:szCs w:val="20"/>
          <w:rtl/>
        </w:rPr>
        <w:t xml:space="preserve">לפי </w:t>
      </w:r>
      <w:proofErr w:type="spellStart"/>
      <w:r w:rsidRPr="00852D3A">
        <w:rPr>
          <w:rFonts w:ascii="Arial" w:eastAsia="Times New Roman" w:hAnsi="Arial" w:cs="Arial" w:hint="cs"/>
          <w:sz w:val="20"/>
          <w:szCs w:val="20"/>
          <w:rtl/>
        </w:rPr>
        <w:t>דורותיאה</w:t>
      </w:r>
      <w:proofErr w:type="spellEnd"/>
      <w:r w:rsidRPr="00852D3A">
        <w:rPr>
          <w:rFonts w:ascii="Arial" w:eastAsia="Times New Roman" w:hAnsi="Arial" w:cs="Arial" w:hint="cs"/>
          <w:sz w:val="20"/>
          <w:szCs w:val="20"/>
          <w:rtl/>
        </w:rPr>
        <w:t xml:space="preserve"> </w:t>
      </w:r>
      <w:proofErr w:type="spellStart"/>
      <w:r w:rsidRPr="00852D3A">
        <w:rPr>
          <w:rFonts w:ascii="Arial" w:eastAsia="Times New Roman" w:hAnsi="Arial" w:cs="Arial" w:hint="cs"/>
          <w:sz w:val="20"/>
          <w:szCs w:val="20"/>
          <w:rtl/>
        </w:rPr>
        <w:t>קרוק</w:t>
      </w:r>
      <w:proofErr w:type="spellEnd"/>
      <w:r w:rsidRPr="00852D3A">
        <w:rPr>
          <w:rFonts w:ascii="Arial" w:eastAsia="Times New Roman" w:hAnsi="Arial" w:cs="Arial" w:hint="cs"/>
          <w:sz w:val="20"/>
          <w:szCs w:val="20"/>
          <w:rtl/>
        </w:rPr>
        <w:t xml:space="preserve">, בטרגדיה הקלאסית ארבעה מרכיבים: </w:t>
      </w:r>
      <w:r w:rsidRPr="00852D3A">
        <w:rPr>
          <w:rFonts w:ascii="Arial" w:eastAsia="Times New Roman" w:hAnsi="Arial" w:cs="Arial" w:hint="cs"/>
          <w:b/>
          <w:bCs/>
          <w:sz w:val="20"/>
          <w:szCs w:val="20"/>
          <w:rtl/>
        </w:rPr>
        <w:t>המעשה המביש</w:t>
      </w:r>
      <w:r w:rsidRPr="00852D3A">
        <w:rPr>
          <w:rFonts w:ascii="Arial" w:eastAsia="Times New Roman" w:hAnsi="Arial" w:cs="Arial" w:hint="cs"/>
          <w:sz w:val="20"/>
          <w:szCs w:val="20"/>
          <w:rtl/>
        </w:rPr>
        <w:t xml:space="preserve">, </w:t>
      </w:r>
      <w:r w:rsidRPr="00852D3A">
        <w:rPr>
          <w:rFonts w:ascii="Arial" w:eastAsia="Times New Roman" w:hAnsi="Arial" w:cs="Arial" w:hint="cs"/>
          <w:b/>
          <w:bCs/>
          <w:sz w:val="20"/>
          <w:szCs w:val="20"/>
          <w:rtl/>
        </w:rPr>
        <w:t>הסבל</w:t>
      </w:r>
      <w:r w:rsidRPr="00852D3A">
        <w:rPr>
          <w:rFonts w:ascii="Arial" w:eastAsia="Times New Roman" w:hAnsi="Arial" w:cs="Arial" w:hint="cs"/>
          <w:sz w:val="20"/>
          <w:szCs w:val="20"/>
          <w:rtl/>
        </w:rPr>
        <w:t xml:space="preserve"> הנובע ממנו, </w:t>
      </w:r>
      <w:r w:rsidRPr="00852D3A">
        <w:rPr>
          <w:rFonts w:ascii="Arial" w:eastAsia="Times New Roman" w:hAnsi="Arial" w:cs="Arial" w:hint="cs"/>
          <w:b/>
          <w:bCs/>
          <w:sz w:val="20"/>
          <w:szCs w:val="20"/>
          <w:rtl/>
        </w:rPr>
        <w:t>ההכרה</w:t>
      </w:r>
      <w:r w:rsidRPr="00852D3A">
        <w:rPr>
          <w:rFonts w:ascii="Arial" w:eastAsia="Times New Roman" w:hAnsi="Arial" w:cs="Arial" w:hint="cs"/>
          <w:sz w:val="20"/>
          <w:szCs w:val="20"/>
          <w:rtl/>
        </w:rPr>
        <w:t xml:space="preserve"> </w:t>
      </w:r>
      <w:r w:rsidRPr="00852D3A">
        <w:rPr>
          <w:rFonts w:ascii="Arial" w:eastAsia="Times New Roman" w:hAnsi="Arial" w:cs="Arial" w:hint="cs"/>
          <w:b/>
          <w:bCs/>
          <w:sz w:val="20"/>
          <w:szCs w:val="20"/>
          <w:rtl/>
        </w:rPr>
        <w:t>והאישור המחודש של הערכים</w:t>
      </w:r>
      <w:r w:rsidRPr="00852D3A">
        <w:rPr>
          <w:rFonts w:ascii="Arial" w:eastAsia="Times New Roman" w:hAnsi="Arial" w:cs="Arial" w:hint="cs"/>
          <w:sz w:val="20"/>
          <w:szCs w:val="20"/>
          <w:rtl/>
        </w:rPr>
        <w:t xml:space="preserve">, או </w:t>
      </w:r>
      <w:r w:rsidRPr="00852D3A">
        <w:rPr>
          <w:rFonts w:ascii="Arial" w:eastAsia="Times New Roman" w:hAnsi="Arial" w:cs="Arial" w:hint="cs"/>
          <w:b/>
          <w:bCs/>
          <w:sz w:val="20"/>
          <w:szCs w:val="20"/>
          <w:rtl/>
        </w:rPr>
        <w:t>הקתרזיס</w:t>
      </w:r>
      <w:r w:rsidRPr="00852D3A">
        <w:rPr>
          <w:rFonts w:ascii="Arial" w:eastAsia="Times New Roman" w:hAnsi="Arial" w:cs="Arial" w:hint="cs"/>
          <w:sz w:val="20"/>
          <w:szCs w:val="20"/>
          <w:rtl/>
        </w:rPr>
        <w:t xml:space="preserve">. </w:t>
      </w:r>
    </w:p>
    <w:p w:rsidR="00EC5D75" w:rsidRPr="00852D3A" w:rsidRDefault="00EC5D75" w:rsidP="00852D3A">
      <w:pPr>
        <w:bidi/>
        <w:spacing w:line="260" w:lineRule="atLeast"/>
        <w:ind w:right="709"/>
        <w:rPr>
          <w:rFonts w:ascii="Arial" w:eastAsia="Times New Roman" w:hAnsi="Arial" w:cs="Arial"/>
          <w:sz w:val="20"/>
          <w:szCs w:val="20"/>
          <w:rtl/>
        </w:rPr>
      </w:pPr>
      <w:r w:rsidRPr="00852D3A">
        <w:rPr>
          <w:rFonts w:ascii="Arial" w:eastAsia="Times New Roman" w:hAnsi="Arial" w:cs="Arial" w:hint="cs"/>
          <w:sz w:val="20"/>
          <w:szCs w:val="20"/>
          <w:rtl/>
        </w:rPr>
        <w:t xml:space="preserve">המעשה המביש ב"אותלו" הוא </w:t>
      </w:r>
      <w:r w:rsidRPr="00852D3A">
        <w:rPr>
          <w:rFonts w:ascii="Arial" w:eastAsia="Times New Roman" w:hAnsi="Arial" w:cs="Arial" w:hint="cs"/>
          <w:b/>
          <w:bCs/>
          <w:sz w:val="20"/>
          <w:szCs w:val="20"/>
          <w:rtl/>
        </w:rPr>
        <w:t>הבגידות</w:t>
      </w:r>
      <w:r w:rsidRPr="00852D3A">
        <w:rPr>
          <w:rFonts w:ascii="Arial" w:eastAsia="Times New Roman" w:hAnsi="Arial" w:cs="Arial" w:hint="cs"/>
          <w:sz w:val="20"/>
          <w:szCs w:val="20"/>
          <w:rtl/>
        </w:rPr>
        <w:t xml:space="preserve">: בגידתו של </w:t>
      </w:r>
      <w:proofErr w:type="spellStart"/>
      <w:r w:rsidRPr="00852D3A">
        <w:rPr>
          <w:rFonts w:ascii="Arial" w:eastAsia="Times New Roman" w:hAnsi="Arial" w:cs="Arial" w:hint="cs"/>
          <w:sz w:val="20"/>
          <w:szCs w:val="20"/>
          <w:rtl/>
        </w:rPr>
        <w:t>יגו</w:t>
      </w:r>
      <w:proofErr w:type="spellEnd"/>
      <w:r w:rsidRPr="00852D3A">
        <w:rPr>
          <w:rFonts w:ascii="Arial" w:eastAsia="Times New Roman" w:hAnsi="Arial" w:cs="Arial" w:hint="cs"/>
          <w:sz w:val="20"/>
          <w:szCs w:val="20"/>
          <w:rtl/>
        </w:rPr>
        <w:t xml:space="preserve"> באותלו, של אותלו </w:t>
      </w:r>
      <w:proofErr w:type="spellStart"/>
      <w:r w:rsidRPr="00852D3A">
        <w:rPr>
          <w:rFonts w:ascii="Arial" w:eastAsia="Times New Roman" w:hAnsi="Arial" w:cs="Arial" w:hint="cs"/>
          <w:sz w:val="20"/>
          <w:szCs w:val="20"/>
          <w:rtl/>
        </w:rPr>
        <w:t>בדסדמונה</w:t>
      </w:r>
      <w:proofErr w:type="spellEnd"/>
      <w:r w:rsidRPr="00852D3A">
        <w:rPr>
          <w:rFonts w:ascii="Arial" w:eastAsia="Times New Roman" w:hAnsi="Arial" w:cs="Arial" w:hint="cs"/>
          <w:sz w:val="20"/>
          <w:szCs w:val="20"/>
          <w:rtl/>
        </w:rPr>
        <w:t xml:space="preserve"> ובקסיו. כתוצאה מהמעשה המביש סובלים הן הגיבור הראשי והן שאר הדמויות.</w:t>
      </w:r>
    </w:p>
    <w:p w:rsidR="00EC5D75" w:rsidRPr="00852D3A" w:rsidRDefault="00EC5D75" w:rsidP="00852D3A">
      <w:pPr>
        <w:bidi/>
        <w:spacing w:line="260" w:lineRule="atLeast"/>
        <w:ind w:right="709"/>
        <w:rPr>
          <w:rFonts w:ascii="Arial" w:eastAsia="Times New Roman" w:hAnsi="Arial" w:cs="Arial"/>
          <w:sz w:val="20"/>
          <w:szCs w:val="20"/>
          <w:rtl/>
        </w:rPr>
      </w:pPr>
      <w:r w:rsidRPr="00852D3A">
        <w:rPr>
          <w:rFonts w:ascii="Arial" w:eastAsia="Times New Roman" w:hAnsi="Arial" w:cs="Arial" w:hint="cs"/>
          <w:sz w:val="20"/>
          <w:szCs w:val="20"/>
          <w:rtl/>
        </w:rPr>
        <w:t xml:space="preserve">אותלו סובל </w:t>
      </w:r>
      <w:r w:rsidRPr="00852D3A">
        <w:rPr>
          <w:rFonts w:ascii="Arial" w:eastAsia="Times New Roman" w:hAnsi="Arial" w:cs="Arial" w:hint="cs"/>
          <w:b/>
          <w:bCs/>
          <w:sz w:val="20"/>
          <w:szCs w:val="20"/>
          <w:rtl/>
        </w:rPr>
        <w:t>ייסורי קנאה</w:t>
      </w:r>
      <w:r w:rsidRPr="00852D3A">
        <w:rPr>
          <w:rFonts w:ascii="Arial" w:eastAsia="Times New Roman" w:hAnsi="Arial" w:cs="Arial" w:hint="cs"/>
          <w:sz w:val="20"/>
          <w:szCs w:val="20"/>
          <w:rtl/>
        </w:rPr>
        <w:t xml:space="preserve">, כאשר הוא מאמין שאשתו בוגדת בו. הוא </w:t>
      </w:r>
      <w:r w:rsidR="00DD14A3" w:rsidRPr="00852D3A">
        <w:rPr>
          <w:rFonts w:ascii="Arial" w:eastAsia="Times New Roman" w:hAnsi="Arial" w:cs="Arial" w:hint="cs"/>
          <w:sz w:val="20"/>
          <w:szCs w:val="20"/>
          <w:rtl/>
        </w:rPr>
        <w:t xml:space="preserve">גורם סבל רב לאשתו כאשר הוא מתייחס אליה בגסות, מאשים אותה בפריצות, מקלל ואף מכה אותה, ולבסוף רוצח אותה. כל זאת בעוד הוא עצמו סובל עקב הסבל שהוא גורם לאשה האהובה עליו כל-כך. גם לאמיליה, אשתו של </w:t>
      </w:r>
      <w:proofErr w:type="spellStart"/>
      <w:r w:rsidR="00DD14A3" w:rsidRPr="00852D3A">
        <w:rPr>
          <w:rFonts w:ascii="Arial" w:eastAsia="Times New Roman" w:hAnsi="Arial" w:cs="Arial" w:hint="cs"/>
          <w:sz w:val="20"/>
          <w:szCs w:val="20"/>
          <w:rtl/>
        </w:rPr>
        <w:t>יגו</w:t>
      </w:r>
      <w:proofErr w:type="spellEnd"/>
      <w:r w:rsidR="00DD14A3" w:rsidRPr="00852D3A">
        <w:rPr>
          <w:rFonts w:ascii="Arial" w:eastAsia="Times New Roman" w:hAnsi="Arial" w:cs="Arial" w:hint="cs"/>
          <w:sz w:val="20"/>
          <w:szCs w:val="20"/>
          <w:rtl/>
        </w:rPr>
        <w:t xml:space="preserve"> ובת </w:t>
      </w:r>
      <w:proofErr w:type="spellStart"/>
      <w:r w:rsidR="00DD14A3" w:rsidRPr="00852D3A">
        <w:rPr>
          <w:rFonts w:ascii="Arial" w:eastAsia="Times New Roman" w:hAnsi="Arial" w:cs="Arial" w:hint="cs"/>
          <w:sz w:val="20"/>
          <w:szCs w:val="20"/>
          <w:rtl/>
        </w:rPr>
        <w:t>הלווייה</w:t>
      </w:r>
      <w:proofErr w:type="spellEnd"/>
      <w:r w:rsidR="00DD14A3" w:rsidRPr="00852D3A">
        <w:rPr>
          <w:rFonts w:ascii="Arial" w:eastAsia="Times New Roman" w:hAnsi="Arial" w:cs="Arial" w:hint="cs"/>
          <w:sz w:val="20"/>
          <w:szCs w:val="20"/>
          <w:rtl/>
        </w:rPr>
        <w:t xml:space="preserve"> של </w:t>
      </w:r>
      <w:proofErr w:type="spellStart"/>
      <w:r w:rsidR="00DD14A3" w:rsidRPr="00852D3A">
        <w:rPr>
          <w:rFonts w:ascii="Arial" w:eastAsia="Times New Roman" w:hAnsi="Arial" w:cs="Arial" w:hint="cs"/>
          <w:sz w:val="20"/>
          <w:szCs w:val="20"/>
          <w:rtl/>
        </w:rPr>
        <w:t>דסדמונה</w:t>
      </w:r>
      <w:proofErr w:type="spellEnd"/>
      <w:r w:rsidR="00DD14A3" w:rsidRPr="00852D3A">
        <w:rPr>
          <w:rFonts w:ascii="Arial" w:eastAsia="Times New Roman" w:hAnsi="Arial" w:cs="Arial" w:hint="cs"/>
          <w:sz w:val="20"/>
          <w:szCs w:val="20"/>
          <w:rtl/>
        </w:rPr>
        <w:t>, נגרם סבל רב כאשר היא מגלה את דבר בגידתו של בעלה, והיא אף נרצחת על-ידו.</w:t>
      </w:r>
    </w:p>
    <w:p w:rsidR="00DD14A3" w:rsidRPr="00852D3A" w:rsidRDefault="00DD14A3" w:rsidP="00852D3A">
      <w:pPr>
        <w:bidi/>
        <w:spacing w:line="260" w:lineRule="atLeast"/>
        <w:ind w:right="709"/>
        <w:rPr>
          <w:rFonts w:ascii="Arial" w:eastAsia="Times New Roman" w:hAnsi="Arial" w:cs="Arial"/>
          <w:sz w:val="20"/>
          <w:szCs w:val="20"/>
          <w:rtl/>
        </w:rPr>
      </w:pPr>
    </w:p>
    <w:p w:rsidR="00DD14A3" w:rsidRPr="00852D3A" w:rsidRDefault="00DD14A3" w:rsidP="00852D3A">
      <w:pPr>
        <w:bidi/>
        <w:spacing w:line="260" w:lineRule="atLeast"/>
        <w:ind w:right="709"/>
        <w:rPr>
          <w:rFonts w:ascii="Arial" w:eastAsia="Times New Roman" w:hAnsi="Arial" w:cs="Arial"/>
          <w:sz w:val="20"/>
          <w:szCs w:val="20"/>
          <w:rtl/>
        </w:rPr>
      </w:pPr>
      <w:r w:rsidRPr="00852D3A">
        <w:rPr>
          <w:rFonts w:ascii="Arial" w:eastAsia="Times New Roman" w:hAnsi="Arial" w:cs="Arial" w:hint="cs"/>
          <w:b/>
          <w:bCs/>
          <w:sz w:val="20"/>
          <w:szCs w:val="20"/>
          <w:rtl/>
        </w:rPr>
        <w:t>דוגמאות לסצנות</w:t>
      </w:r>
      <w:r w:rsidRPr="00852D3A">
        <w:rPr>
          <w:rFonts w:ascii="Arial" w:eastAsia="Times New Roman" w:hAnsi="Arial" w:cs="Arial" w:hint="cs"/>
          <w:sz w:val="20"/>
          <w:szCs w:val="20"/>
          <w:rtl/>
        </w:rPr>
        <w:t xml:space="preserve">: בכל דוגמה יש להדגיש את </w:t>
      </w:r>
      <w:r w:rsidRPr="00852D3A">
        <w:rPr>
          <w:rFonts w:ascii="Arial" w:eastAsia="Times New Roman" w:hAnsi="Arial" w:cs="Arial" w:hint="cs"/>
          <w:b/>
          <w:bCs/>
          <w:sz w:val="20"/>
          <w:szCs w:val="20"/>
          <w:rtl/>
        </w:rPr>
        <w:t>הסבל</w:t>
      </w:r>
      <w:r w:rsidRPr="00852D3A">
        <w:rPr>
          <w:rFonts w:ascii="Arial" w:eastAsia="Times New Roman" w:hAnsi="Arial" w:cs="Arial" w:hint="cs"/>
          <w:sz w:val="20"/>
          <w:szCs w:val="20"/>
          <w:rtl/>
        </w:rPr>
        <w:t>.</w:t>
      </w:r>
      <w:r w:rsidR="001C47F2" w:rsidRPr="00852D3A">
        <w:rPr>
          <w:rFonts w:ascii="Arial" w:eastAsia="Times New Roman" w:hAnsi="Arial" w:cs="Arial" w:hint="cs"/>
          <w:sz w:val="20"/>
          <w:szCs w:val="20"/>
          <w:rtl/>
        </w:rPr>
        <w:t xml:space="preserve"> יש לתאר </w:t>
      </w:r>
      <w:r w:rsidR="001C47F2" w:rsidRPr="00852D3A">
        <w:rPr>
          <w:rFonts w:ascii="Arial" w:eastAsia="Times New Roman" w:hAnsi="Arial" w:cs="Arial" w:hint="cs"/>
          <w:b/>
          <w:bCs/>
          <w:sz w:val="20"/>
          <w:szCs w:val="20"/>
          <w:rtl/>
        </w:rPr>
        <w:t>בפירוט מקסימלי</w:t>
      </w:r>
      <w:r w:rsidR="001C47F2" w:rsidRPr="00852D3A">
        <w:rPr>
          <w:rFonts w:ascii="Arial" w:eastAsia="Times New Roman" w:hAnsi="Arial" w:cs="Arial" w:hint="cs"/>
          <w:sz w:val="20"/>
          <w:szCs w:val="20"/>
          <w:rtl/>
        </w:rPr>
        <w:t>.</w:t>
      </w:r>
    </w:p>
    <w:p w:rsidR="00DD14A3" w:rsidRPr="00852D3A" w:rsidRDefault="00DD14A3" w:rsidP="00852D3A">
      <w:pPr>
        <w:pStyle w:val="a3"/>
        <w:numPr>
          <w:ilvl w:val="0"/>
          <w:numId w:val="3"/>
        </w:numPr>
        <w:bidi/>
        <w:spacing w:line="260" w:lineRule="atLeast"/>
        <w:ind w:left="401" w:right="709"/>
        <w:rPr>
          <w:rFonts w:ascii="Arial" w:eastAsia="Times New Roman" w:hAnsi="Arial" w:cs="Arial"/>
          <w:sz w:val="20"/>
          <w:szCs w:val="20"/>
        </w:rPr>
      </w:pPr>
      <w:r w:rsidRPr="00852D3A">
        <w:rPr>
          <w:rFonts w:ascii="Arial" w:eastAsia="Times New Roman" w:hAnsi="Arial" w:cs="Arial" w:hint="cs"/>
          <w:sz w:val="20"/>
          <w:szCs w:val="20"/>
          <w:rtl/>
        </w:rPr>
        <w:t xml:space="preserve">מערכה שלישית: לאחר </w:t>
      </w:r>
      <w:proofErr w:type="spellStart"/>
      <w:r w:rsidRPr="00852D3A">
        <w:rPr>
          <w:rFonts w:ascii="Arial" w:eastAsia="Times New Roman" w:hAnsi="Arial" w:cs="Arial" w:hint="cs"/>
          <w:sz w:val="20"/>
          <w:szCs w:val="20"/>
          <w:rtl/>
        </w:rPr>
        <w:t>שיגו</w:t>
      </w:r>
      <w:proofErr w:type="spellEnd"/>
      <w:r w:rsidRPr="00852D3A">
        <w:rPr>
          <w:rFonts w:ascii="Arial" w:eastAsia="Times New Roman" w:hAnsi="Arial" w:cs="Arial" w:hint="cs"/>
          <w:sz w:val="20"/>
          <w:szCs w:val="20"/>
          <w:rtl/>
        </w:rPr>
        <w:t xml:space="preserve"> זרע בליבו של אותלו את חשד הבגידה, אותלו סובל עקב אי יכולתו לדעת את האמת. הוא תופס את </w:t>
      </w:r>
      <w:proofErr w:type="spellStart"/>
      <w:r w:rsidRPr="00852D3A">
        <w:rPr>
          <w:rFonts w:ascii="Arial" w:eastAsia="Times New Roman" w:hAnsi="Arial" w:cs="Arial" w:hint="cs"/>
          <w:sz w:val="20"/>
          <w:szCs w:val="20"/>
          <w:rtl/>
        </w:rPr>
        <w:t>יגו</w:t>
      </w:r>
      <w:proofErr w:type="spellEnd"/>
      <w:r w:rsidRPr="00852D3A">
        <w:rPr>
          <w:rFonts w:ascii="Arial" w:eastAsia="Times New Roman" w:hAnsi="Arial" w:cs="Arial" w:hint="cs"/>
          <w:sz w:val="20"/>
          <w:szCs w:val="20"/>
          <w:rtl/>
        </w:rPr>
        <w:t xml:space="preserve">, מאיים עליו ודורש הוכחה חותכת לכך </w:t>
      </w:r>
      <w:proofErr w:type="spellStart"/>
      <w:r w:rsidRPr="00852D3A">
        <w:rPr>
          <w:rFonts w:ascii="Arial" w:eastAsia="Times New Roman" w:hAnsi="Arial" w:cs="Arial" w:hint="cs"/>
          <w:sz w:val="20"/>
          <w:szCs w:val="20"/>
          <w:rtl/>
        </w:rPr>
        <w:t>שדסדמונה</w:t>
      </w:r>
      <w:proofErr w:type="spellEnd"/>
      <w:r w:rsidRPr="00852D3A">
        <w:rPr>
          <w:rFonts w:ascii="Arial" w:eastAsia="Times New Roman" w:hAnsi="Arial" w:cs="Arial" w:hint="cs"/>
          <w:sz w:val="20"/>
          <w:szCs w:val="20"/>
          <w:rtl/>
        </w:rPr>
        <w:t xml:space="preserve"> אכן בוגדת בו. </w:t>
      </w:r>
      <w:proofErr w:type="spellStart"/>
      <w:r w:rsidRPr="00852D3A">
        <w:rPr>
          <w:rFonts w:ascii="Arial" w:eastAsia="Times New Roman" w:hAnsi="Arial" w:cs="Arial" w:hint="cs"/>
          <w:sz w:val="20"/>
          <w:szCs w:val="20"/>
          <w:rtl/>
        </w:rPr>
        <w:t>יגו</w:t>
      </w:r>
      <w:proofErr w:type="spellEnd"/>
      <w:r w:rsidRPr="00852D3A">
        <w:rPr>
          <w:rFonts w:ascii="Arial" w:eastAsia="Times New Roman" w:hAnsi="Arial" w:cs="Arial" w:hint="cs"/>
          <w:sz w:val="20"/>
          <w:szCs w:val="20"/>
          <w:rtl/>
        </w:rPr>
        <w:t xml:space="preserve"> מביא בפניו שתי הוכחות: ראשית, הוא מספר שקסיו ישן לידו ובשנתו דיבר על אהבתו </w:t>
      </w:r>
      <w:proofErr w:type="spellStart"/>
      <w:r w:rsidRPr="00852D3A">
        <w:rPr>
          <w:rFonts w:ascii="Arial" w:eastAsia="Times New Roman" w:hAnsi="Arial" w:cs="Arial" w:hint="cs"/>
          <w:sz w:val="20"/>
          <w:szCs w:val="20"/>
          <w:rtl/>
        </w:rPr>
        <w:t>לדסדמונה</w:t>
      </w:r>
      <w:proofErr w:type="spellEnd"/>
      <w:r w:rsidRPr="00852D3A">
        <w:rPr>
          <w:rFonts w:ascii="Arial" w:eastAsia="Times New Roman" w:hAnsi="Arial" w:cs="Arial" w:hint="cs"/>
          <w:sz w:val="20"/>
          <w:szCs w:val="20"/>
          <w:rtl/>
        </w:rPr>
        <w:t xml:space="preserve"> ועל שנאתו לאותלו. שנית, הוא מספר שראה את </w:t>
      </w:r>
      <w:r w:rsidRPr="00852D3A">
        <w:rPr>
          <w:rFonts w:ascii="Arial" w:eastAsia="Times New Roman" w:hAnsi="Arial" w:cs="Arial" w:hint="cs"/>
          <w:b/>
          <w:bCs/>
          <w:sz w:val="20"/>
          <w:szCs w:val="20"/>
          <w:rtl/>
        </w:rPr>
        <w:t>המטפחת</w:t>
      </w:r>
      <w:r w:rsidRPr="00852D3A">
        <w:rPr>
          <w:rFonts w:ascii="Arial" w:eastAsia="Times New Roman" w:hAnsi="Arial" w:cs="Arial" w:hint="cs"/>
          <w:sz w:val="20"/>
          <w:szCs w:val="20"/>
          <w:rtl/>
        </w:rPr>
        <w:t xml:space="preserve"> שנתן אותלו </w:t>
      </w:r>
      <w:proofErr w:type="spellStart"/>
      <w:r w:rsidRPr="00852D3A">
        <w:rPr>
          <w:rFonts w:ascii="Arial" w:eastAsia="Times New Roman" w:hAnsi="Arial" w:cs="Arial" w:hint="cs"/>
          <w:sz w:val="20"/>
          <w:szCs w:val="20"/>
          <w:rtl/>
        </w:rPr>
        <w:t>לדס</w:t>
      </w:r>
      <w:proofErr w:type="spellEnd"/>
      <w:r w:rsidRPr="00852D3A">
        <w:rPr>
          <w:rFonts w:ascii="Arial" w:eastAsia="Times New Roman" w:hAnsi="Arial" w:cs="Arial" w:hint="cs"/>
          <w:sz w:val="20"/>
          <w:szCs w:val="20"/>
          <w:rtl/>
        </w:rPr>
        <w:t xml:space="preserve">' אצל קסיו. אותלו הסובל מקונן על כך שאבד לו </w:t>
      </w:r>
      <w:proofErr w:type="spellStart"/>
      <w:r w:rsidRPr="00852D3A">
        <w:rPr>
          <w:rFonts w:ascii="Arial" w:eastAsia="Times New Roman" w:hAnsi="Arial" w:cs="Arial" w:hint="cs"/>
          <w:sz w:val="20"/>
          <w:szCs w:val="20"/>
          <w:rtl/>
        </w:rPr>
        <w:t>הכל</w:t>
      </w:r>
      <w:proofErr w:type="spellEnd"/>
      <w:r w:rsidRPr="00852D3A">
        <w:rPr>
          <w:rFonts w:ascii="Arial" w:eastAsia="Times New Roman" w:hAnsi="Arial" w:cs="Arial" w:hint="cs"/>
          <w:sz w:val="20"/>
          <w:szCs w:val="20"/>
          <w:rtl/>
        </w:rPr>
        <w:t xml:space="preserve">, ובמיוחד </w:t>
      </w:r>
      <w:r w:rsidRPr="00852D3A">
        <w:rPr>
          <w:rFonts w:ascii="Arial" w:eastAsia="Times New Roman" w:hAnsi="Arial" w:cs="Arial"/>
          <w:sz w:val="20"/>
          <w:szCs w:val="20"/>
          <w:rtl/>
        </w:rPr>
        <w:t>–</w:t>
      </w:r>
      <w:r w:rsidRPr="00852D3A">
        <w:rPr>
          <w:rFonts w:ascii="Arial" w:eastAsia="Times New Roman" w:hAnsi="Arial" w:cs="Arial" w:hint="cs"/>
          <w:sz w:val="20"/>
          <w:szCs w:val="20"/>
          <w:rtl/>
        </w:rPr>
        <w:t xml:space="preserve"> יכולתו להיות חייל. הוא כורע ברך ונשבע לנקום </w:t>
      </w:r>
      <w:proofErr w:type="spellStart"/>
      <w:r w:rsidRPr="00852D3A">
        <w:rPr>
          <w:rFonts w:ascii="Arial" w:eastAsia="Times New Roman" w:hAnsi="Arial" w:cs="Arial" w:hint="cs"/>
          <w:sz w:val="20"/>
          <w:szCs w:val="20"/>
          <w:rtl/>
        </w:rPr>
        <w:t>בדס</w:t>
      </w:r>
      <w:proofErr w:type="spellEnd"/>
      <w:r w:rsidRPr="00852D3A">
        <w:rPr>
          <w:rFonts w:ascii="Arial" w:eastAsia="Times New Roman" w:hAnsi="Arial" w:cs="Arial" w:hint="cs"/>
          <w:sz w:val="20"/>
          <w:szCs w:val="20"/>
          <w:rtl/>
        </w:rPr>
        <w:t xml:space="preserve">' ובקסיו. </w:t>
      </w:r>
      <w:proofErr w:type="spellStart"/>
      <w:r w:rsidRPr="00852D3A">
        <w:rPr>
          <w:rFonts w:ascii="Arial" w:eastAsia="Times New Roman" w:hAnsi="Arial" w:cs="Arial" w:hint="cs"/>
          <w:sz w:val="20"/>
          <w:szCs w:val="20"/>
          <w:rtl/>
        </w:rPr>
        <w:t>יגו</w:t>
      </w:r>
      <w:proofErr w:type="spellEnd"/>
      <w:r w:rsidRPr="00852D3A">
        <w:rPr>
          <w:rFonts w:ascii="Arial" w:eastAsia="Times New Roman" w:hAnsi="Arial" w:cs="Arial" w:hint="cs"/>
          <w:sz w:val="20"/>
          <w:szCs w:val="20"/>
          <w:rtl/>
        </w:rPr>
        <w:t xml:space="preserve"> כורע ברך על ידו ומצטרף אליו. זוהי </w:t>
      </w:r>
      <w:r w:rsidRPr="00852D3A">
        <w:rPr>
          <w:rFonts w:ascii="Arial" w:eastAsia="Times New Roman" w:hAnsi="Arial" w:cs="Arial" w:hint="cs"/>
          <w:b/>
          <w:bCs/>
          <w:sz w:val="20"/>
          <w:szCs w:val="20"/>
          <w:rtl/>
        </w:rPr>
        <w:t>ברית השטנים</w:t>
      </w:r>
      <w:r w:rsidRPr="00852D3A">
        <w:rPr>
          <w:rFonts w:ascii="Arial" w:eastAsia="Times New Roman" w:hAnsi="Arial" w:cs="Arial" w:hint="cs"/>
          <w:sz w:val="20"/>
          <w:szCs w:val="20"/>
          <w:rtl/>
        </w:rPr>
        <w:t>, הנובעת מסבלו של אותלו.</w:t>
      </w:r>
    </w:p>
    <w:p w:rsidR="00DD14A3" w:rsidRPr="00852D3A" w:rsidRDefault="00DD14A3" w:rsidP="00852D3A">
      <w:pPr>
        <w:pStyle w:val="a3"/>
        <w:numPr>
          <w:ilvl w:val="0"/>
          <w:numId w:val="3"/>
        </w:numPr>
        <w:bidi/>
        <w:spacing w:line="260" w:lineRule="atLeast"/>
        <w:ind w:left="401" w:right="709"/>
        <w:rPr>
          <w:rFonts w:ascii="Arial" w:eastAsia="Times New Roman" w:hAnsi="Arial" w:cs="Arial"/>
          <w:sz w:val="20"/>
          <w:szCs w:val="20"/>
        </w:rPr>
      </w:pPr>
      <w:r w:rsidRPr="00852D3A">
        <w:rPr>
          <w:rFonts w:ascii="Arial" w:eastAsia="Times New Roman" w:hAnsi="Arial" w:cs="Arial" w:hint="cs"/>
          <w:sz w:val="20"/>
          <w:szCs w:val="20"/>
          <w:rtl/>
        </w:rPr>
        <w:t xml:space="preserve">מערכה רביעית: </w:t>
      </w:r>
      <w:proofErr w:type="spellStart"/>
      <w:r w:rsidRPr="00852D3A">
        <w:rPr>
          <w:rFonts w:ascii="Arial" w:eastAsia="Times New Roman" w:hAnsi="Arial" w:cs="Arial" w:hint="cs"/>
          <w:sz w:val="20"/>
          <w:szCs w:val="20"/>
          <w:rtl/>
        </w:rPr>
        <w:t>יגו</w:t>
      </w:r>
      <w:proofErr w:type="spellEnd"/>
      <w:r w:rsidRPr="00852D3A">
        <w:rPr>
          <w:rFonts w:ascii="Arial" w:eastAsia="Times New Roman" w:hAnsi="Arial" w:cs="Arial" w:hint="cs"/>
          <w:sz w:val="20"/>
          <w:szCs w:val="20"/>
          <w:rtl/>
        </w:rPr>
        <w:t xml:space="preserve"> מתאר בפני אותלו את </w:t>
      </w:r>
      <w:proofErr w:type="spellStart"/>
      <w:r w:rsidRPr="00852D3A">
        <w:rPr>
          <w:rFonts w:ascii="Arial" w:eastAsia="Times New Roman" w:hAnsi="Arial" w:cs="Arial" w:hint="cs"/>
          <w:sz w:val="20"/>
          <w:szCs w:val="20"/>
          <w:rtl/>
        </w:rPr>
        <w:t>דס</w:t>
      </w:r>
      <w:proofErr w:type="spellEnd"/>
      <w:r w:rsidRPr="00852D3A">
        <w:rPr>
          <w:rFonts w:ascii="Arial" w:eastAsia="Times New Roman" w:hAnsi="Arial" w:cs="Arial" w:hint="cs"/>
          <w:sz w:val="20"/>
          <w:szCs w:val="20"/>
          <w:rtl/>
        </w:rPr>
        <w:t>' וקסיו שוכבים ביחד במיטה. אותלו הסובל</w:t>
      </w:r>
      <w:r w:rsidR="001C47F2" w:rsidRPr="00852D3A">
        <w:rPr>
          <w:rFonts w:ascii="Arial" w:eastAsia="Times New Roman" w:hAnsi="Arial" w:cs="Arial" w:hint="cs"/>
          <w:sz w:val="20"/>
          <w:szCs w:val="20"/>
          <w:rtl/>
        </w:rPr>
        <w:t xml:space="preserve"> מדבר דברי הבל, מנבל את פיו, קצף זב מפיו ולבסוף הוא </w:t>
      </w:r>
      <w:r w:rsidRPr="00852D3A">
        <w:rPr>
          <w:rFonts w:ascii="Arial" w:eastAsia="Times New Roman" w:hAnsi="Arial" w:cs="Arial" w:hint="cs"/>
          <w:sz w:val="20"/>
          <w:szCs w:val="20"/>
          <w:rtl/>
        </w:rPr>
        <w:t xml:space="preserve">מתעלף מרוב </w:t>
      </w:r>
      <w:r w:rsidR="001C47F2" w:rsidRPr="00852D3A">
        <w:rPr>
          <w:rFonts w:ascii="Arial" w:eastAsia="Times New Roman" w:hAnsi="Arial" w:cs="Arial" w:hint="cs"/>
          <w:sz w:val="20"/>
          <w:szCs w:val="20"/>
          <w:rtl/>
        </w:rPr>
        <w:t>ייסורים</w:t>
      </w:r>
      <w:r w:rsidRPr="00852D3A">
        <w:rPr>
          <w:rFonts w:ascii="Arial" w:eastAsia="Times New Roman" w:hAnsi="Arial" w:cs="Arial" w:hint="cs"/>
          <w:sz w:val="20"/>
          <w:szCs w:val="20"/>
          <w:rtl/>
        </w:rPr>
        <w:t xml:space="preserve">. </w:t>
      </w:r>
      <w:proofErr w:type="spellStart"/>
      <w:r w:rsidRPr="00852D3A">
        <w:rPr>
          <w:rFonts w:ascii="Arial" w:eastAsia="Times New Roman" w:hAnsi="Arial" w:cs="Arial" w:hint="cs"/>
          <w:sz w:val="20"/>
          <w:szCs w:val="20"/>
          <w:rtl/>
        </w:rPr>
        <w:t>יגו</w:t>
      </w:r>
      <w:proofErr w:type="spellEnd"/>
      <w:r w:rsidRPr="00852D3A">
        <w:rPr>
          <w:rFonts w:ascii="Arial" w:eastAsia="Times New Roman" w:hAnsi="Arial" w:cs="Arial" w:hint="cs"/>
          <w:sz w:val="20"/>
          <w:szCs w:val="20"/>
          <w:rtl/>
        </w:rPr>
        <w:t xml:space="preserve"> מספר לקסיו כי אותלו מתעלף כל הזמן, ומעליל עליו שהוא סובל </w:t>
      </w:r>
      <w:r w:rsidRPr="00852D3A">
        <w:rPr>
          <w:rFonts w:ascii="Arial" w:eastAsia="Times New Roman" w:hAnsi="Arial" w:cs="Arial" w:hint="cs"/>
          <w:b/>
          <w:bCs/>
          <w:sz w:val="20"/>
          <w:szCs w:val="20"/>
          <w:rtl/>
        </w:rPr>
        <w:t>מאפילפסיה</w:t>
      </w:r>
      <w:r w:rsidRPr="00852D3A">
        <w:rPr>
          <w:rFonts w:ascii="Arial" w:eastAsia="Times New Roman" w:hAnsi="Arial" w:cs="Arial" w:hint="cs"/>
          <w:sz w:val="20"/>
          <w:szCs w:val="20"/>
          <w:rtl/>
        </w:rPr>
        <w:t>.</w:t>
      </w:r>
    </w:p>
    <w:p w:rsidR="00DD14A3" w:rsidRPr="00852D3A" w:rsidRDefault="00DD14A3" w:rsidP="00852D3A">
      <w:pPr>
        <w:pStyle w:val="a3"/>
        <w:numPr>
          <w:ilvl w:val="0"/>
          <w:numId w:val="3"/>
        </w:numPr>
        <w:bidi/>
        <w:spacing w:line="260" w:lineRule="atLeast"/>
        <w:ind w:left="401" w:right="709"/>
        <w:rPr>
          <w:rFonts w:ascii="Arial" w:eastAsia="Times New Roman" w:hAnsi="Arial" w:cs="Arial"/>
          <w:sz w:val="20"/>
          <w:szCs w:val="20"/>
        </w:rPr>
      </w:pPr>
      <w:r w:rsidRPr="00852D3A">
        <w:rPr>
          <w:rFonts w:ascii="Arial" w:eastAsia="Times New Roman" w:hAnsi="Arial" w:cs="Arial" w:hint="cs"/>
          <w:sz w:val="20"/>
          <w:szCs w:val="20"/>
          <w:rtl/>
        </w:rPr>
        <w:t xml:space="preserve">עוד במערכה הרביעית: </w:t>
      </w:r>
      <w:proofErr w:type="spellStart"/>
      <w:r w:rsidRPr="00852D3A">
        <w:rPr>
          <w:rFonts w:ascii="Arial" w:eastAsia="Times New Roman" w:hAnsi="Arial" w:cs="Arial" w:hint="cs"/>
          <w:sz w:val="20"/>
          <w:szCs w:val="20"/>
          <w:rtl/>
        </w:rPr>
        <w:t>יגו</w:t>
      </w:r>
      <w:proofErr w:type="spellEnd"/>
      <w:r w:rsidRPr="00852D3A">
        <w:rPr>
          <w:rFonts w:ascii="Arial" w:eastAsia="Times New Roman" w:hAnsi="Arial" w:cs="Arial" w:hint="cs"/>
          <w:sz w:val="20"/>
          <w:szCs w:val="20"/>
          <w:rtl/>
        </w:rPr>
        <w:t xml:space="preserve"> מספר לאותלו כי קסיו מלגלג עליו ועל </w:t>
      </w:r>
      <w:proofErr w:type="spellStart"/>
      <w:r w:rsidRPr="00852D3A">
        <w:rPr>
          <w:rFonts w:ascii="Arial" w:eastAsia="Times New Roman" w:hAnsi="Arial" w:cs="Arial" w:hint="cs"/>
          <w:sz w:val="20"/>
          <w:szCs w:val="20"/>
          <w:rtl/>
        </w:rPr>
        <w:t>דסדמונה</w:t>
      </w:r>
      <w:proofErr w:type="spellEnd"/>
      <w:r w:rsidRPr="00852D3A">
        <w:rPr>
          <w:rFonts w:ascii="Arial" w:eastAsia="Times New Roman" w:hAnsi="Arial" w:cs="Arial" w:hint="cs"/>
          <w:sz w:val="20"/>
          <w:szCs w:val="20"/>
          <w:rtl/>
        </w:rPr>
        <w:t xml:space="preserve">. הוא מנחה אותו להסתתר בעוד הוא משוחח עם קסיו על </w:t>
      </w:r>
      <w:proofErr w:type="spellStart"/>
      <w:r w:rsidRPr="00852D3A">
        <w:rPr>
          <w:rFonts w:ascii="Arial" w:eastAsia="Times New Roman" w:hAnsi="Arial" w:cs="Arial" w:hint="cs"/>
          <w:sz w:val="20"/>
          <w:szCs w:val="20"/>
          <w:rtl/>
        </w:rPr>
        <w:t>ביאנקה</w:t>
      </w:r>
      <w:proofErr w:type="spellEnd"/>
      <w:r w:rsidRPr="00852D3A">
        <w:rPr>
          <w:rFonts w:ascii="Arial" w:eastAsia="Times New Roman" w:hAnsi="Arial" w:cs="Arial" w:hint="cs"/>
          <w:sz w:val="20"/>
          <w:szCs w:val="20"/>
          <w:rtl/>
        </w:rPr>
        <w:t xml:space="preserve"> ומושך אותו בלשונו לזלזל בה. אותלו, אשר מאמין כי מדובר </w:t>
      </w:r>
      <w:proofErr w:type="spellStart"/>
      <w:r w:rsidRPr="00852D3A">
        <w:rPr>
          <w:rFonts w:ascii="Arial" w:eastAsia="Times New Roman" w:hAnsi="Arial" w:cs="Arial" w:hint="cs"/>
          <w:sz w:val="20"/>
          <w:szCs w:val="20"/>
          <w:rtl/>
        </w:rPr>
        <w:t>בדס</w:t>
      </w:r>
      <w:proofErr w:type="spellEnd"/>
      <w:r w:rsidRPr="00852D3A">
        <w:rPr>
          <w:rFonts w:ascii="Arial" w:eastAsia="Times New Roman" w:hAnsi="Arial" w:cs="Arial" w:hint="cs"/>
          <w:sz w:val="20"/>
          <w:szCs w:val="20"/>
          <w:rtl/>
        </w:rPr>
        <w:t xml:space="preserve">', סובל ומתייסר עקב ההשפלה. בהמשך מופיעה </w:t>
      </w:r>
      <w:proofErr w:type="spellStart"/>
      <w:r w:rsidRPr="00852D3A">
        <w:rPr>
          <w:rFonts w:ascii="Arial" w:eastAsia="Times New Roman" w:hAnsi="Arial" w:cs="Arial" w:hint="cs"/>
          <w:sz w:val="20"/>
          <w:szCs w:val="20"/>
          <w:rtl/>
        </w:rPr>
        <w:t>ביאנקה</w:t>
      </w:r>
      <w:proofErr w:type="spellEnd"/>
      <w:r w:rsidRPr="00852D3A">
        <w:rPr>
          <w:rFonts w:ascii="Arial" w:eastAsia="Times New Roman" w:hAnsi="Arial" w:cs="Arial" w:hint="cs"/>
          <w:sz w:val="20"/>
          <w:szCs w:val="20"/>
          <w:rtl/>
        </w:rPr>
        <w:t xml:space="preserve"> ובידה המטפחת. אותלו מאמין כי קסיו זלזל בו ומסר את מטפחתו היקרה לזונה, וסובל עוד יותר. לאחר שהוא יוצא ממחבואו הוא משוחח עם </w:t>
      </w:r>
      <w:proofErr w:type="spellStart"/>
      <w:r w:rsidRPr="00852D3A">
        <w:rPr>
          <w:rFonts w:ascii="Arial" w:eastAsia="Times New Roman" w:hAnsi="Arial" w:cs="Arial" w:hint="cs"/>
          <w:sz w:val="20"/>
          <w:szCs w:val="20"/>
          <w:rtl/>
        </w:rPr>
        <w:t>יגו</w:t>
      </w:r>
      <w:proofErr w:type="spellEnd"/>
      <w:r w:rsidRPr="00852D3A">
        <w:rPr>
          <w:rFonts w:ascii="Arial" w:eastAsia="Times New Roman" w:hAnsi="Arial" w:cs="Arial" w:hint="cs"/>
          <w:sz w:val="20"/>
          <w:szCs w:val="20"/>
          <w:rtl/>
        </w:rPr>
        <w:t xml:space="preserve">. הוא מבטא מצד אחד כעס איום על אשתו, ומצד שני </w:t>
      </w:r>
      <w:r w:rsidRPr="00852D3A">
        <w:rPr>
          <w:rFonts w:ascii="Arial" w:eastAsia="Times New Roman" w:hAnsi="Arial" w:cs="Arial"/>
          <w:sz w:val="20"/>
          <w:szCs w:val="20"/>
          <w:rtl/>
        </w:rPr>
        <w:t>–</w:t>
      </w:r>
      <w:r w:rsidRPr="00852D3A">
        <w:rPr>
          <w:rFonts w:ascii="Arial" w:eastAsia="Times New Roman" w:hAnsi="Arial" w:cs="Arial" w:hint="cs"/>
          <w:sz w:val="20"/>
          <w:szCs w:val="20"/>
          <w:rtl/>
        </w:rPr>
        <w:t xml:space="preserve"> מקונן על מה שהוא עומד לאבד: יופייה, תכונותיה הנפלאות. "אהה, </w:t>
      </w:r>
      <w:proofErr w:type="spellStart"/>
      <w:r w:rsidRPr="00852D3A">
        <w:rPr>
          <w:rFonts w:ascii="Arial" w:eastAsia="Times New Roman" w:hAnsi="Arial" w:cs="Arial" w:hint="cs"/>
          <w:sz w:val="20"/>
          <w:szCs w:val="20"/>
          <w:rtl/>
        </w:rPr>
        <w:t>יגו</w:t>
      </w:r>
      <w:proofErr w:type="spellEnd"/>
      <w:r w:rsidRPr="00852D3A">
        <w:rPr>
          <w:rFonts w:ascii="Arial" w:eastAsia="Times New Roman" w:hAnsi="Arial" w:cs="Arial" w:hint="cs"/>
          <w:sz w:val="20"/>
          <w:szCs w:val="20"/>
          <w:rtl/>
        </w:rPr>
        <w:t>, מה רב הכאב", הוא אומר.</w:t>
      </w:r>
    </w:p>
    <w:p w:rsidR="00DD14A3" w:rsidRPr="00852D3A" w:rsidRDefault="00DD14A3" w:rsidP="00852D3A">
      <w:pPr>
        <w:pStyle w:val="a3"/>
        <w:numPr>
          <w:ilvl w:val="0"/>
          <w:numId w:val="3"/>
        </w:numPr>
        <w:bidi/>
        <w:spacing w:line="260" w:lineRule="atLeast"/>
        <w:ind w:left="401" w:right="709"/>
        <w:rPr>
          <w:rFonts w:ascii="Arial" w:eastAsia="Times New Roman" w:hAnsi="Arial" w:cs="Arial"/>
          <w:sz w:val="20"/>
          <w:szCs w:val="20"/>
        </w:rPr>
      </w:pPr>
      <w:r w:rsidRPr="00852D3A">
        <w:rPr>
          <w:rFonts w:ascii="Arial" w:eastAsia="Times New Roman" w:hAnsi="Arial" w:cs="Arial" w:hint="cs"/>
          <w:sz w:val="20"/>
          <w:szCs w:val="20"/>
          <w:rtl/>
        </w:rPr>
        <w:t xml:space="preserve">מערכה רביעית: </w:t>
      </w:r>
      <w:r w:rsidR="001C47F2" w:rsidRPr="00852D3A">
        <w:rPr>
          <w:rFonts w:ascii="Arial" w:eastAsia="Times New Roman" w:hAnsi="Arial" w:cs="Arial" w:hint="cs"/>
          <w:sz w:val="20"/>
          <w:szCs w:val="20"/>
          <w:rtl/>
        </w:rPr>
        <w:t xml:space="preserve">שליחים </w:t>
      </w:r>
      <w:proofErr w:type="spellStart"/>
      <w:r w:rsidR="001C47F2" w:rsidRPr="00852D3A">
        <w:rPr>
          <w:rFonts w:ascii="Arial" w:eastAsia="Times New Roman" w:hAnsi="Arial" w:cs="Arial" w:hint="cs"/>
          <w:sz w:val="20"/>
          <w:szCs w:val="20"/>
          <w:rtl/>
        </w:rPr>
        <w:t>מונציה</w:t>
      </w:r>
      <w:proofErr w:type="spellEnd"/>
      <w:r w:rsidR="001C47F2" w:rsidRPr="00852D3A">
        <w:rPr>
          <w:rFonts w:ascii="Arial" w:eastAsia="Times New Roman" w:hAnsi="Arial" w:cs="Arial" w:hint="cs"/>
          <w:sz w:val="20"/>
          <w:szCs w:val="20"/>
          <w:rtl/>
        </w:rPr>
        <w:t xml:space="preserve"> מגיעים ומביאים לאותלו איגרת מהדוכס. בעוד הוא קורא את האיגרת </w:t>
      </w:r>
      <w:proofErr w:type="spellStart"/>
      <w:r w:rsidR="001C47F2" w:rsidRPr="00852D3A">
        <w:rPr>
          <w:rFonts w:ascii="Arial" w:eastAsia="Times New Roman" w:hAnsi="Arial" w:cs="Arial" w:hint="cs"/>
          <w:sz w:val="20"/>
          <w:szCs w:val="20"/>
          <w:rtl/>
        </w:rPr>
        <w:t>דסדמונה</w:t>
      </w:r>
      <w:proofErr w:type="spellEnd"/>
      <w:r w:rsidR="001C47F2" w:rsidRPr="00852D3A">
        <w:rPr>
          <w:rFonts w:ascii="Arial" w:eastAsia="Times New Roman" w:hAnsi="Arial" w:cs="Arial" w:hint="cs"/>
          <w:sz w:val="20"/>
          <w:szCs w:val="20"/>
          <w:rtl/>
        </w:rPr>
        <w:t xml:space="preserve"> מדברת </w:t>
      </w:r>
      <w:proofErr w:type="spellStart"/>
      <w:r w:rsidR="001C47F2" w:rsidRPr="00852D3A">
        <w:rPr>
          <w:rFonts w:ascii="Arial" w:eastAsia="Times New Roman" w:hAnsi="Arial" w:cs="Arial" w:hint="cs"/>
          <w:sz w:val="20"/>
          <w:szCs w:val="20"/>
          <w:rtl/>
        </w:rPr>
        <w:t>איתו</w:t>
      </w:r>
      <w:proofErr w:type="spellEnd"/>
      <w:r w:rsidR="001C47F2" w:rsidRPr="00852D3A">
        <w:rPr>
          <w:rFonts w:ascii="Arial" w:eastAsia="Times New Roman" w:hAnsi="Arial" w:cs="Arial" w:hint="cs"/>
          <w:sz w:val="20"/>
          <w:szCs w:val="20"/>
          <w:rtl/>
        </w:rPr>
        <w:t xml:space="preserve">. הוא מכנה אותה בכינויי גנאי ולבסוף </w:t>
      </w:r>
      <w:r w:rsidR="001C47F2" w:rsidRPr="00852D3A">
        <w:rPr>
          <w:rFonts w:ascii="Arial" w:eastAsia="Times New Roman" w:hAnsi="Arial" w:cs="Arial" w:hint="cs"/>
          <w:b/>
          <w:bCs/>
          <w:sz w:val="20"/>
          <w:szCs w:val="20"/>
          <w:rtl/>
        </w:rPr>
        <w:t>סוטר</w:t>
      </w:r>
      <w:r w:rsidR="001C47F2" w:rsidRPr="00852D3A">
        <w:rPr>
          <w:rFonts w:ascii="Arial" w:eastAsia="Times New Roman" w:hAnsi="Arial" w:cs="Arial" w:hint="cs"/>
          <w:sz w:val="20"/>
          <w:szCs w:val="20"/>
          <w:rtl/>
        </w:rPr>
        <w:t xml:space="preserve"> לה, ללא כל הסבר. </w:t>
      </w:r>
      <w:proofErr w:type="spellStart"/>
      <w:r w:rsidR="001C47F2" w:rsidRPr="00852D3A">
        <w:rPr>
          <w:rFonts w:ascii="Arial" w:eastAsia="Times New Roman" w:hAnsi="Arial" w:cs="Arial" w:hint="cs"/>
          <w:sz w:val="20"/>
          <w:szCs w:val="20"/>
          <w:rtl/>
        </w:rPr>
        <w:t>דסד</w:t>
      </w:r>
      <w:proofErr w:type="spellEnd"/>
      <w:r w:rsidR="001C47F2" w:rsidRPr="00852D3A">
        <w:rPr>
          <w:rFonts w:ascii="Arial" w:eastAsia="Times New Roman" w:hAnsi="Arial" w:cs="Arial" w:hint="cs"/>
          <w:sz w:val="20"/>
          <w:szCs w:val="20"/>
          <w:rtl/>
        </w:rPr>
        <w:t>' הפגועה עוזבת את המקום, מבלי שתבין מדוע פגע בה.</w:t>
      </w:r>
    </w:p>
    <w:p w:rsidR="001C47F2" w:rsidRPr="00852D3A" w:rsidRDefault="001C47F2" w:rsidP="00852D3A">
      <w:pPr>
        <w:pStyle w:val="a3"/>
        <w:numPr>
          <w:ilvl w:val="0"/>
          <w:numId w:val="3"/>
        </w:numPr>
        <w:bidi/>
        <w:spacing w:line="260" w:lineRule="atLeast"/>
        <w:ind w:left="401" w:right="709"/>
        <w:rPr>
          <w:rFonts w:ascii="Arial" w:eastAsia="Times New Roman" w:hAnsi="Arial" w:cs="Arial"/>
          <w:sz w:val="20"/>
          <w:szCs w:val="20"/>
        </w:rPr>
      </w:pPr>
      <w:r w:rsidRPr="00852D3A">
        <w:rPr>
          <w:rFonts w:ascii="Arial" w:eastAsia="Times New Roman" w:hAnsi="Arial" w:cs="Arial" w:hint="cs"/>
          <w:sz w:val="20"/>
          <w:szCs w:val="20"/>
          <w:rtl/>
        </w:rPr>
        <w:t xml:space="preserve">מערכה רביעית: </w:t>
      </w:r>
      <w:proofErr w:type="spellStart"/>
      <w:r w:rsidRPr="00852D3A">
        <w:rPr>
          <w:rFonts w:ascii="Arial" w:eastAsia="Times New Roman" w:hAnsi="Arial" w:cs="Arial" w:hint="cs"/>
          <w:sz w:val="20"/>
          <w:szCs w:val="20"/>
          <w:rtl/>
        </w:rPr>
        <w:t>דס</w:t>
      </w:r>
      <w:proofErr w:type="spellEnd"/>
      <w:r w:rsidRPr="00852D3A">
        <w:rPr>
          <w:rFonts w:ascii="Arial" w:eastAsia="Times New Roman" w:hAnsi="Arial" w:cs="Arial" w:hint="cs"/>
          <w:sz w:val="20"/>
          <w:szCs w:val="20"/>
          <w:rtl/>
        </w:rPr>
        <w:t xml:space="preserve">' בחדרה, חשה שחייה עומדים להסתיים. היא מבקשת מאמיליה להציע את מיטתה בסדיני ליל כלולותיה, ואף מבקשת להיקבר בהם. היא שרה את </w:t>
      </w:r>
      <w:r w:rsidRPr="00852D3A">
        <w:rPr>
          <w:rFonts w:ascii="Arial" w:eastAsia="Times New Roman" w:hAnsi="Arial" w:cs="Arial" w:hint="cs"/>
          <w:b/>
          <w:bCs/>
          <w:sz w:val="20"/>
          <w:szCs w:val="20"/>
          <w:rtl/>
        </w:rPr>
        <w:t>שיר</w:t>
      </w:r>
      <w:r w:rsidRPr="00852D3A">
        <w:rPr>
          <w:rFonts w:ascii="Arial" w:eastAsia="Times New Roman" w:hAnsi="Arial" w:cs="Arial" w:hint="cs"/>
          <w:sz w:val="20"/>
          <w:szCs w:val="20"/>
          <w:rtl/>
        </w:rPr>
        <w:t xml:space="preserve"> </w:t>
      </w:r>
      <w:r w:rsidRPr="00852D3A">
        <w:rPr>
          <w:rFonts w:ascii="Arial" w:eastAsia="Times New Roman" w:hAnsi="Arial" w:cs="Arial" w:hint="cs"/>
          <w:b/>
          <w:bCs/>
          <w:sz w:val="20"/>
          <w:szCs w:val="20"/>
          <w:rtl/>
        </w:rPr>
        <w:t>הערבה</w:t>
      </w:r>
      <w:r w:rsidRPr="00852D3A">
        <w:rPr>
          <w:rFonts w:ascii="Arial" w:eastAsia="Times New Roman" w:hAnsi="Arial" w:cs="Arial" w:hint="cs"/>
          <w:sz w:val="20"/>
          <w:szCs w:val="20"/>
          <w:rtl/>
        </w:rPr>
        <w:t xml:space="preserve"> </w:t>
      </w:r>
      <w:r w:rsidRPr="00852D3A">
        <w:rPr>
          <w:rFonts w:ascii="Arial" w:eastAsia="Times New Roman" w:hAnsi="Arial" w:cs="Arial" w:hint="cs"/>
          <w:b/>
          <w:bCs/>
          <w:sz w:val="20"/>
          <w:szCs w:val="20"/>
          <w:rtl/>
        </w:rPr>
        <w:t>הבוכייה</w:t>
      </w:r>
      <w:r w:rsidRPr="00852D3A">
        <w:rPr>
          <w:rFonts w:ascii="Arial" w:eastAsia="Times New Roman" w:hAnsi="Arial" w:cs="Arial" w:hint="cs"/>
          <w:sz w:val="20"/>
          <w:szCs w:val="20"/>
          <w:rtl/>
        </w:rPr>
        <w:t xml:space="preserve">, אשר מספר על </w:t>
      </w:r>
      <w:proofErr w:type="spellStart"/>
      <w:r w:rsidRPr="00852D3A">
        <w:rPr>
          <w:rFonts w:ascii="Arial" w:eastAsia="Times New Roman" w:hAnsi="Arial" w:cs="Arial" w:hint="cs"/>
          <w:sz w:val="20"/>
          <w:szCs w:val="20"/>
          <w:rtl/>
        </w:rPr>
        <w:t>אשה</w:t>
      </w:r>
      <w:proofErr w:type="spellEnd"/>
      <w:r w:rsidRPr="00852D3A">
        <w:rPr>
          <w:rFonts w:ascii="Arial" w:eastAsia="Times New Roman" w:hAnsi="Arial" w:cs="Arial" w:hint="cs"/>
          <w:sz w:val="20"/>
          <w:szCs w:val="20"/>
          <w:rtl/>
        </w:rPr>
        <w:t xml:space="preserve"> נבגדת, שאהובה עזב אותה. </w:t>
      </w:r>
      <w:proofErr w:type="spellStart"/>
      <w:r w:rsidRPr="00852D3A">
        <w:rPr>
          <w:rFonts w:ascii="Arial" w:eastAsia="Times New Roman" w:hAnsi="Arial" w:cs="Arial" w:hint="cs"/>
          <w:sz w:val="20"/>
          <w:szCs w:val="20"/>
          <w:rtl/>
        </w:rPr>
        <w:t>דסדמונה</w:t>
      </w:r>
      <w:proofErr w:type="spellEnd"/>
      <w:r w:rsidRPr="00852D3A">
        <w:rPr>
          <w:rFonts w:ascii="Arial" w:eastAsia="Times New Roman" w:hAnsi="Arial" w:cs="Arial" w:hint="cs"/>
          <w:sz w:val="20"/>
          <w:szCs w:val="20"/>
          <w:rtl/>
        </w:rPr>
        <w:t xml:space="preserve"> סובלת עקב השינוי ביחסו של בעלה, אך היא ממשיכה לאהוב אותו ולהצהיר כי תהייה נאמנה לו לנצח.</w:t>
      </w:r>
    </w:p>
    <w:p w:rsidR="00DD14A3" w:rsidRPr="00852D3A" w:rsidRDefault="00DD14A3" w:rsidP="00852D3A">
      <w:pPr>
        <w:pStyle w:val="a3"/>
        <w:numPr>
          <w:ilvl w:val="0"/>
          <w:numId w:val="3"/>
        </w:numPr>
        <w:bidi/>
        <w:spacing w:line="260" w:lineRule="atLeast"/>
        <w:ind w:left="401" w:right="709"/>
        <w:rPr>
          <w:rFonts w:ascii="Arial" w:eastAsia="Times New Roman" w:hAnsi="Arial" w:cs="Arial"/>
          <w:sz w:val="20"/>
          <w:szCs w:val="20"/>
        </w:rPr>
      </w:pPr>
      <w:r w:rsidRPr="00852D3A">
        <w:rPr>
          <w:rFonts w:ascii="Arial" w:eastAsia="Times New Roman" w:hAnsi="Arial" w:cs="Arial" w:hint="cs"/>
          <w:sz w:val="20"/>
          <w:szCs w:val="20"/>
          <w:rtl/>
        </w:rPr>
        <w:t xml:space="preserve">מערכה חמישית: אותלו עומד לרצוח את </w:t>
      </w:r>
      <w:proofErr w:type="spellStart"/>
      <w:r w:rsidRPr="00852D3A">
        <w:rPr>
          <w:rFonts w:ascii="Arial" w:eastAsia="Times New Roman" w:hAnsi="Arial" w:cs="Arial" w:hint="cs"/>
          <w:sz w:val="20"/>
          <w:szCs w:val="20"/>
          <w:rtl/>
        </w:rPr>
        <w:t>דס</w:t>
      </w:r>
      <w:proofErr w:type="spellEnd"/>
      <w:r w:rsidRPr="00852D3A">
        <w:rPr>
          <w:rFonts w:ascii="Arial" w:eastAsia="Times New Roman" w:hAnsi="Arial" w:cs="Arial" w:hint="cs"/>
          <w:sz w:val="20"/>
          <w:szCs w:val="20"/>
          <w:rtl/>
        </w:rPr>
        <w:t xml:space="preserve">'. לפני שהוא מעיר אותה הוא נושא </w:t>
      </w:r>
      <w:proofErr w:type="spellStart"/>
      <w:r w:rsidRPr="00852D3A">
        <w:rPr>
          <w:rFonts w:ascii="Arial" w:eastAsia="Times New Roman" w:hAnsi="Arial" w:cs="Arial" w:hint="cs"/>
          <w:b/>
          <w:bCs/>
          <w:sz w:val="20"/>
          <w:szCs w:val="20"/>
          <w:rtl/>
        </w:rPr>
        <w:t>סולולוג</w:t>
      </w:r>
      <w:proofErr w:type="spellEnd"/>
      <w:r w:rsidRPr="00852D3A">
        <w:rPr>
          <w:rFonts w:ascii="Arial" w:eastAsia="Times New Roman" w:hAnsi="Arial" w:cs="Arial" w:hint="cs"/>
          <w:sz w:val="20"/>
          <w:szCs w:val="20"/>
          <w:rtl/>
        </w:rPr>
        <w:t xml:space="preserve"> בו הוא מבכה אותה. הוא משווה אותה </w:t>
      </w:r>
      <w:r w:rsidRPr="00852D3A">
        <w:rPr>
          <w:rFonts w:ascii="Arial" w:eastAsia="Times New Roman" w:hAnsi="Arial" w:cs="Arial" w:hint="cs"/>
          <w:b/>
          <w:bCs/>
          <w:sz w:val="20"/>
          <w:szCs w:val="20"/>
          <w:rtl/>
        </w:rPr>
        <w:t>לשושנה</w:t>
      </w:r>
      <w:r w:rsidRPr="00852D3A">
        <w:rPr>
          <w:rFonts w:ascii="Arial" w:eastAsia="Times New Roman" w:hAnsi="Arial" w:cs="Arial" w:hint="cs"/>
          <w:sz w:val="20"/>
          <w:szCs w:val="20"/>
          <w:rtl/>
        </w:rPr>
        <w:t xml:space="preserve">, אשר אם </w:t>
      </w:r>
      <w:proofErr w:type="spellStart"/>
      <w:r w:rsidRPr="00852D3A">
        <w:rPr>
          <w:rFonts w:ascii="Arial" w:eastAsia="Times New Roman" w:hAnsi="Arial" w:cs="Arial" w:hint="cs"/>
          <w:sz w:val="20"/>
          <w:szCs w:val="20"/>
          <w:rtl/>
        </w:rPr>
        <w:t>תקטף</w:t>
      </w:r>
      <w:proofErr w:type="spellEnd"/>
      <w:r w:rsidRPr="00852D3A">
        <w:rPr>
          <w:rFonts w:ascii="Arial" w:eastAsia="Times New Roman" w:hAnsi="Arial" w:cs="Arial" w:hint="cs"/>
          <w:sz w:val="20"/>
          <w:szCs w:val="20"/>
          <w:rtl/>
        </w:rPr>
        <w:t xml:space="preserve"> </w:t>
      </w:r>
      <w:r w:rsidRPr="00852D3A">
        <w:rPr>
          <w:rFonts w:ascii="Arial" w:eastAsia="Times New Roman" w:hAnsi="Arial" w:cs="Arial"/>
          <w:sz w:val="20"/>
          <w:szCs w:val="20"/>
          <w:rtl/>
        </w:rPr>
        <w:t>–</w:t>
      </w:r>
      <w:r w:rsidRPr="00852D3A">
        <w:rPr>
          <w:rFonts w:ascii="Arial" w:eastAsia="Times New Roman" w:hAnsi="Arial" w:cs="Arial" w:hint="cs"/>
          <w:sz w:val="20"/>
          <w:szCs w:val="20"/>
          <w:rtl/>
        </w:rPr>
        <w:t xml:space="preserve"> לא תוכל עוד לפרוח. הוא משווה אותה </w:t>
      </w:r>
      <w:r w:rsidRPr="00852D3A">
        <w:rPr>
          <w:rFonts w:ascii="Arial" w:eastAsia="Times New Roman" w:hAnsi="Arial" w:cs="Arial" w:hint="cs"/>
          <w:b/>
          <w:bCs/>
          <w:sz w:val="20"/>
          <w:szCs w:val="20"/>
          <w:rtl/>
        </w:rPr>
        <w:t>לנר</w:t>
      </w:r>
      <w:r w:rsidRPr="00852D3A">
        <w:rPr>
          <w:rFonts w:ascii="Arial" w:eastAsia="Times New Roman" w:hAnsi="Arial" w:cs="Arial" w:hint="cs"/>
          <w:sz w:val="20"/>
          <w:szCs w:val="20"/>
          <w:rtl/>
        </w:rPr>
        <w:t>, אותה הוא עומד לכבות. הוא מבטא כאב וסבל רב.</w:t>
      </w:r>
      <w:r w:rsidR="001C47F2" w:rsidRPr="00852D3A">
        <w:rPr>
          <w:rFonts w:ascii="Arial" w:eastAsia="Times New Roman" w:hAnsi="Arial" w:cs="Arial" w:hint="cs"/>
          <w:sz w:val="20"/>
          <w:szCs w:val="20"/>
          <w:rtl/>
        </w:rPr>
        <w:t xml:space="preserve"> בהמשך הוא מעיר את </w:t>
      </w:r>
      <w:proofErr w:type="spellStart"/>
      <w:r w:rsidR="001C47F2" w:rsidRPr="00852D3A">
        <w:rPr>
          <w:rFonts w:ascii="Arial" w:eastAsia="Times New Roman" w:hAnsi="Arial" w:cs="Arial" w:hint="cs"/>
          <w:sz w:val="20"/>
          <w:szCs w:val="20"/>
          <w:rtl/>
        </w:rPr>
        <w:t>דסדמונה</w:t>
      </w:r>
      <w:proofErr w:type="spellEnd"/>
      <w:r w:rsidR="001C47F2" w:rsidRPr="00852D3A">
        <w:rPr>
          <w:rFonts w:ascii="Arial" w:eastAsia="Times New Roman" w:hAnsi="Arial" w:cs="Arial" w:hint="cs"/>
          <w:sz w:val="20"/>
          <w:szCs w:val="20"/>
          <w:rtl/>
        </w:rPr>
        <w:t xml:space="preserve"> ומצווה עליה להתפלל לפני מותה. </w:t>
      </w:r>
      <w:proofErr w:type="spellStart"/>
      <w:r w:rsidR="001C47F2" w:rsidRPr="00852D3A">
        <w:rPr>
          <w:rFonts w:ascii="Arial" w:eastAsia="Times New Roman" w:hAnsi="Arial" w:cs="Arial" w:hint="cs"/>
          <w:sz w:val="20"/>
          <w:szCs w:val="20"/>
          <w:rtl/>
        </w:rPr>
        <w:t>דס</w:t>
      </w:r>
      <w:proofErr w:type="spellEnd"/>
      <w:r w:rsidR="001C47F2" w:rsidRPr="00852D3A">
        <w:rPr>
          <w:rFonts w:ascii="Arial" w:eastAsia="Times New Roman" w:hAnsi="Arial" w:cs="Arial" w:hint="cs"/>
          <w:sz w:val="20"/>
          <w:szCs w:val="20"/>
          <w:rtl/>
        </w:rPr>
        <w:t>' מתחננת על נפשה, אך אותלו אינו מוותר וחונק אותה בעזרת הכרית.</w:t>
      </w:r>
    </w:p>
    <w:p w:rsidR="00DD14A3" w:rsidRPr="00852D3A" w:rsidRDefault="00DD14A3" w:rsidP="00852D3A">
      <w:pPr>
        <w:pStyle w:val="a3"/>
        <w:numPr>
          <w:ilvl w:val="0"/>
          <w:numId w:val="3"/>
        </w:numPr>
        <w:bidi/>
        <w:spacing w:line="260" w:lineRule="atLeast"/>
        <w:ind w:left="401" w:right="709"/>
        <w:rPr>
          <w:rFonts w:ascii="Arial" w:eastAsia="Times New Roman" w:hAnsi="Arial" w:cs="Arial"/>
          <w:sz w:val="20"/>
          <w:szCs w:val="20"/>
        </w:rPr>
      </w:pPr>
      <w:r w:rsidRPr="00852D3A">
        <w:rPr>
          <w:rFonts w:ascii="Arial" w:eastAsia="Times New Roman" w:hAnsi="Arial" w:cs="Arial" w:hint="cs"/>
          <w:sz w:val="20"/>
          <w:szCs w:val="20"/>
          <w:rtl/>
        </w:rPr>
        <w:t>מערכה חמישית:</w:t>
      </w:r>
      <w:r w:rsidR="001C47F2" w:rsidRPr="00852D3A">
        <w:rPr>
          <w:rFonts w:ascii="Arial" w:eastAsia="Times New Roman" w:hAnsi="Arial" w:cs="Arial" w:hint="cs"/>
          <w:sz w:val="20"/>
          <w:szCs w:val="20"/>
          <w:rtl/>
        </w:rPr>
        <w:t xml:space="preserve"> אמיליה חושפת את פשעיו של בעלה. היא מקללת את אותלו ומקוננת על גורלה של </w:t>
      </w:r>
      <w:proofErr w:type="spellStart"/>
      <w:r w:rsidR="001C47F2" w:rsidRPr="00852D3A">
        <w:rPr>
          <w:rFonts w:ascii="Arial" w:eastAsia="Times New Roman" w:hAnsi="Arial" w:cs="Arial" w:hint="cs"/>
          <w:sz w:val="20"/>
          <w:szCs w:val="20"/>
          <w:rtl/>
        </w:rPr>
        <w:t>דס</w:t>
      </w:r>
      <w:proofErr w:type="spellEnd"/>
      <w:r w:rsidR="001C47F2" w:rsidRPr="00852D3A">
        <w:rPr>
          <w:rFonts w:ascii="Arial" w:eastAsia="Times New Roman" w:hAnsi="Arial" w:cs="Arial" w:hint="cs"/>
          <w:sz w:val="20"/>
          <w:szCs w:val="20"/>
          <w:rtl/>
        </w:rPr>
        <w:t xml:space="preserve">'. היא מתייצבת מול בעלה ומאשימה אותו באומץ רב בסבל הרב שגרם לגבירתה. </w:t>
      </w:r>
      <w:proofErr w:type="spellStart"/>
      <w:r w:rsidR="001C47F2" w:rsidRPr="00852D3A">
        <w:rPr>
          <w:rFonts w:ascii="Arial" w:eastAsia="Times New Roman" w:hAnsi="Arial" w:cs="Arial" w:hint="cs"/>
          <w:sz w:val="20"/>
          <w:szCs w:val="20"/>
          <w:rtl/>
        </w:rPr>
        <w:t>יגו</w:t>
      </w:r>
      <w:proofErr w:type="spellEnd"/>
      <w:r w:rsidR="001C47F2" w:rsidRPr="00852D3A">
        <w:rPr>
          <w:rFonts w:ascii="Arial" w:eastAsia="Times New Roman" w:hAnsi="Arial" w:cs="Arial" w:hint="cs"/>
          <w:sz w:val="20"/>
          <w:szCs w:val="20"/>
          <w:rtl/>
        </w:rPr>
        <w:t xml:space="preserve"> מצווה עליה לשתוק, אך היא מסרבת. לבסוף הוא </w:t>
      </w:r>
      <w:r w:rsidR="001C47F2" w:rsidRPr="00852D3A">
        <w:rPr>
          <w:rFonts w:ascii="Arial" w:eastAsia="Times New Roman" w:hAnsi="Arial" w:cs="Arial" w:hint="cs"/>
          <w:b/>
          <w:bCs/>
          <w:sz w:val="20"/>
          <w:szCs w:val="20"/>
          <w:rtl/>
        </w:rPr>
        <w:t>דוקר אותה בגבה</w:t>
      </w:r>
      <w:r w:rsidR="001C47F2" w:rsidRPr="00852D3A">
        <w:rPr>
          <w:rFonts w:ascii="Arial" w:eastAsia="Times New Roman" w:hAnsi="Arial" w:cs="Arial" w:hint="cs"/>
          <w:sz w:val="20"/>
          <w:szCs w:val="20"/>
          <w:rtl/>
        </w:rPr>
        <w:t xml:space="preserve"> בחרב ובורח. אמיליה האומללה מבקשת שישכיבו אותה ליד </w:t>
      </w:r>
      <w:proofErr w:type="spellStart"/>
      <w:r w:rsidR="001C47F2" w:rsidRPr="00852D3A">
        <w:rPr>
          <w:rFonts w:ascii="Arial" w:eastAsia="Times New Roman" w:hAnsi="Arial" w:cs="Arial" w:hint="cs"/>
          <w:sz w:val="20"/>
          <w:szCs w:val="20"/>
          <w:rtl/>
        </w:rPr>
        <w:t>דסדמונה</w:t>
      </w:r>
      <w:proofErr w:type="spellEnd"/>
      <w:r w:rsidR="001C47F2" w:rsidRPr="00852D3A">
        <w:rPr>
          <w:rFonts w:ascii="Arial" w:eastAsia="Times New Roman" w:hAnsi="Arial" w:cs="Arial" w:hint="cs"/>
          <w:sz w:val="20"/>
          <w:szCs w:val="20"/>
          <w:rtl/>
        </w:rPr>
        <w:t>, ואז היא מתה.</w:t>
      </w:r>
    </w:p>
    <w:p w:rsidR="001C47F2" w:rsidRPr="00852D3A" w:rsidRDefault="001C47F2" w:rsidP="00852D3A">
      <w:pPr>
        <w:pStyle w:val="a3"/>
        <w:numPr>
          <w:ilvl w:val="0"/>
          <w:numId w:val="3"/>
        </w:numPr>
        <w:bidi/>
        <w:spacing w:line="260" w:lineRule="atLeast"/>
        <w:ind w:left="401" w:right="709"/>
        <w:rPr>
          <w:rFonts w:ascii="Arial" w:eastAsia="Times New Roman" w:hAnsi="Arial" w:cs="Arial"/>
          <w:sz w:val="20"/>
          <w:szCs w:val="20"/>
        </w:rPr>
      </w:pPr>
      <w:r w:rsidRPr="00852D3A">
        <w:rPr>
          <w:rFonts w:ascii="Arial" w:eastAsia="Times New Roman" w:hAnsi="Arial" w:cs="Arial" w:hint="cs"/>
          <w:sz w:val="20"/>
          <w:szCs w:val="20"/>
          <w:rtl/>
        </w:rPr>
        <w:t xml:space="preserve">מערכה חמישית: אותלו יודע עכשיו את כל האמת. חרבו נלקחה ממנו והוא אמור להישלח </w:t>
      </w:r>
      <w:proofErr w:type="spellStart"/>
      <w:r w:rsidRPr="00852D3A">
        <w:rPr>
          <w:rFonts w:ascii="Arial" w:eastAsia="Times New Roman" w:hAnsi="Arial" w:cs="Arial" w:hint="cs"/>
          <w:sz w:val="20"/>
          <w:szCs w:val="20"/>
          <w:rtl/>
        </w:rPr>
        <w:t>לונציה</w:t>
      </w:r>
      <w:proofErr w:type="spellEnd"/>
      <w:r w:rsidRPr="00852D3A">
        <w:rPr>
          <w:rFonts w:ascii="Arial" w:eastAsia="Times New Roman" w:hAnsi="Arial" w:cs="Arial" w:hint="cs"/>
          <w:sz w:val="20"/>
          <w:szCs w:val="20"/>
          <w:rtl/>
        </w:rPr>
        <w:t xml:space="preserve"> ולהישפט שם. הוא מקונן על גורלו הנורא, על טיפשותו ועל טעותו, וכן על הסבל שגרם </w:t>
      </w:r>
      <w:proofErr w:type="spellStart"/>
      <w:r w:rsidRPr="00852D3A">
        <w:rPr>
          <w:rFonts w:ascii="Arial" w:eastAsia="Times New Roman" w:hAnsi="Arial" w:cs="Arial" w:hint="cs"/>
          <w:sz w:val="20"/>
          <w:szCs w:val="20"/>
          <w:rtl/>
        </w:rPr>
        <w:t>לדס</w:t>
      </w:r>
      <w:proofErr w:type="spellEnd"/>
      <w:r w:rsidRPr="00852D3A">
        <w:rPr>
          <w:rFonts w:ascii="Arial" w:eastAsia="Times New Roman" w:hAnsi="Arial" w:cs="Arial" w:hint="cs"/>
          <w:sz w:val="20"/>
          <w:szCs w:val="20"/>
          <w:rtl/>
        </w:rPr>
        <w:t xml:space="preserve">'. ברגעיו האחרונים הוא מתעלה, שולף את </w:t>
      </w:r>
      <w:r w:rsidRPr="00852D3A">
        <w:rPr>
          <w:rFonts w:ascii="Arial" w:eastAsia="Times New Roman" w:hAnsi="Arial" w:cs="Arial" w:hint="cs"/>
          <w:b/>
          <w:bCs/>
          <w:sz w:val="20"/>
          <w:szCs w:val="20"/>
          <w:rtl/>
        </w:rPr>
        <w:t>החרב הספרדית שחושלה במי קרח,</w:t>
      </w:r>
      <w:r w:rsidRPr="00852D3A">
        <w:rPr>
          <w:rFonts w:ascii="Arial" w:eastAsia="Times New Roman" w:hAnsi="Arial" w:cs="Arial" w:hint="cs"/>
          <w:sz w:val="20"/>
          <w:szCs w:val="20"/>
          <w:rtl/>
        </w:rPr>
        <w:t xml:space="preserve"> מבקש שיזכרו גם את גבורותיו ונועץ את החרב בליבו. כך הוא מביא על עצמו את מותו.</w:t>
      </w:r>
    </w:p>
    <w:p w:rsidR="001C47F2" w:rsidRPr="00852D3A" w:rsidRDefault="001C47F2" w:rsidP="00852D3A">
      <w:pPr>
        <w:bidi/>
        <w:spacing w:line="260" w:lineRule="atLeast"/>
        <w:ind w:right="709"/>
        <w:rPr>
          <w:rFonts w:ascii="Arial" w:eastAsia="Times New Roman" w:hAnsi="Arial" w:cs="Arial"/>
          <w:sz w:val="20"/>
          <w:szCs w:val="20"/>
          <w:rtl/>
        </w:rPr>
      </w:pPr>
    </w:p>
    <w:p w:rsidR="00852D3A" w:rsidRDefault="001C47F2" w:rsidP="00852CD9">
      <w:pPr>
        <w:bidi/>
        <w:spacing w:line="260" w:lineRule="atLeast"/>
        <w:ind w:right="709"/>
        <w:rPr>
          <w:rFonts w:asciiTheme="minorBidi" w:eastAsia="Calibri" w:hAnsiTheme="minorBidi" w:hint="cs"/>
          <w:sz w:val="20"/>
          <w:szCs w:val="20"/>
          <w:rtl/>
        </w:rPr>
      </w:pPr>
      <w:r w:rsidRPr="00852D3A">
        <w:rPr>
          <w:rFonts w:ascii="Arial" w:eastAsia="Times New Roman" w:hAnsi="Arial" w:cs="Arial" w:hint="cs"/>
          <w:b/>
          <w:bCs/>
          <w:sz w:val="20"/>
          <w:szCs w:val="20"/>
          <w:u w:val="single"/>
          <w:rtl/>
        </w:rPr>
        <w:t>סיכום:</w:t>
      </w:r>
      <w:r w:rsidRPr="00852D3A">
        <w:rPr>
          <w:rFonts w:ascii="Arial" w:eastAsia="Times New Roman" w:hAnsi="Arial" w:cs="Arial" w:hint="cs"/>
          <w:sz w:val="20"/>
          <w:szCs w:val="20"/>
          <w:rtl/>
        </w:rPr>
        <w:t xml:space="preserve"> חייו של אותלו היו מלאים ייסורים. בכוח עצמו הצליח לעלות מעבדות למעמדו הרם. הוא נפל קרבן לבגידתו של </w:t>
      </w:r>
      <w:proofErr w:type="spellStart"/>
      <w:r w:rsidRPr="00852D3A">
        <w:rPr>
          <w:rFonts w:ascii="Arial" w:eastAsia="Times New Roman" w:hAnsi="Arial" w:cs="Arial" w:hint="cs"/>
          <w:sz w:val="20"/>
          <w:szCs w:val="20"/>
          <w:rtl/>
        </w:rPr>
        <w:t>יגו</w:t>
      </w:r>
      <w:proofErr w:type="spellEnd"/>
      <w:r w:rsidRPr="00852D3A">
        <w:rPr>
          <w:rFonts w:ascii="Arial" w:eastAsia="Times New Roman" w:hAnsi="Arial" w:cs="Arial" w:hint="cs"/>
          <w:sz w:val="20"/>
          <w:szCs w:val="20"/>
          <w:rtl/>
        </w:rPr>
        <w:t xml:space="preserve"> ולקנאה, ובמו ידיו הרס את חייו. הטעות הטרגית שלו, בחירתו להאמין </w:t>
      </w:r>
      <w:proofErr w:type="spellStart"/>
      <w:r w:rsidRPr="00852D3A">
        <w:rPr>
          <w:rFonts w:ascii="Arial" w:eastAsia="Times New Roman" w:hAnsi="Arial" w:cs="Arial" w:hint="cs"/>
          <w:sz w:val="20"/>
          <w:szCs w:val="20"/>
          <w:rtl/>
        </w:rPr>
        <w:t>ביגו</w:t>
      </w:r>
      <w:proofErr w:type="spellEnd"/>
      <w:r w:rsidRPr="00852D3A">
        <w:rPr>
          <w:rFonts w:ascii="Arial" w:eastAsia="Times New Roman" w:hAnsi="Arial" w:cs="Arial" w:hint="cs"/>
          <w:sz w:val="20"/>
          <w:szCs w:val="20"/>
          <w:rtl/>
        </w:rPr>
        <w:t>, עולה לו בסבל רב. לאחר שהו</w:t>
      </w:r>
      <w:r w:rsidR="007A3383" w:rsidRPr="00852D3A">
        <w:rPr>
          <w:rFonts w:ascii="Arial" w:eastAsia="Times New Roman" w:hAnsi="Arial" w:cs="Arial" w:hint="cs"/>
          <w:sz w:val="20"/>
          <w:szCs w:val="20"/>
          <w:rtl/>
        </w:rPr>
        <w:t xml:space="preserve">א מכיר בטעותו הוא שם קץ לסבלו. </w:t>
      </w:r>
      <w:r w:rsidR="007A3383" w:rsidRPr="00852D3A">
        <w:rPr>
          <w:rFonts w:ascii="Arial" w:eastAsia="Times New Roman" w:hAnsi="Arial" w:cs="Arial" w:hint="cs"/>
          <w:b/>
          <w:bCs/>
          <w:sz w:val="20"/>
          <w:szCs w:val="20"/>
          <w:rtl/>
        </w:rPr>
        <w:t>הסדר שב על כנו</w:t>
      </w:r>
      <w:r w:rsidR="007A3383" w:rsidRPr="00852D3A">
        <w:rPr>
          <w:rFonts w:ascii="Arial" w:eastAsia="Times New Roman" w:hAnsi="Arial" w:cs="Arial" w:hint="cs"/>
          <w:sz w:val="20"/>
          <w:szCs w:val="20"/>
          <w:rtl/>
        </w:rPr>
        <w:t xml:space="preserve"> ואנו, הצופים, חווים </w:t>
      </w:r>
      <w:r w:rsidR="007A3383" w:rsidRPr="00852D3A">
        <w:rPr>
          <w:rFonts w:ascii="Arial" w:eastAsia="Times New Roman" w:hAnsi="Arial" w:cs="Arial" w:hint="cs"/>
          <w:b/>
          <w:bCs/>
          <w:sz w:val="20"/>
          <w:szCs w:val="20"/>
          <w:rtl/>
        </w:rPr>
        <w:t>קתרזיס</w:t>
      </w:r>
      <w:r w:rsidR="007A3383" w:rsidRPr="00852D3A">
        <w:rPr>
          <w:rFonts w:ascii="Arial" w:eastAsia="Times New Roman" w:hAnsi="Arial" w:cs="Arial" w:hint="cs"/>
          <w:sz w:val="20"/>
          <w:szCs w:val="20"/>
          <w:rtl/>
        </w:rPr>
        <w:t>.</w:t>
      </w:r>
      <w:bookmarkStart w:id="0" w:name="_GoBack"/>
      <w:bookmarkEnd w:id="0"/>
    </w:p>
    <w:sectPr w:rsidR="00852D3A" w:rsidSect="00852D3A">
      <w:pgSz w:w="11906" w:h="16838"/>
      <w:pgMar w:top="720" w:right="720" w:bottom="510" w:left="72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FCD"/>
    <w:multiLevelType w:val="hybridMultilevel"/>
    <w:tmpl w:val="C7EAFBEA"/>
    <w:lvl w:ilvl="0" w:tplc="D5E691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A5A0F"/>
    <w:multiLevelType w:val="hybridMultilevel"/>
    <w:tmpl w:val="93604CB2"/>
    <w:lvl w:ilvl="0" w:tplc="F17A8C18">
      <w:start w:val="1"/>
      <w:numFmt w:val="decimal"/>
      <w:lvlText w:val="%1."/>
      <w:lvlJc w:val="left"/>
      <w:pPr>
        <w:ind w:left="890" w:hanging="360"/>
      </w:pPr>
      <w:rPr>
        <w:b w:val="0"/>
        <w:bCs w:val="0"/>
        <w:sz w:val="20"/>
        <w:szCs w:val="22"/>
      </w:rPr>
    </w:lvl>
    <w:lvl w:ilvl="1" w:tplc="72A23E50">
      <w:start w:val="1"/>
      <w:numFmt w:val="hebrew1"/>
      <w:lvlText w:val="%2."/>
      <w:lvlJc w:val="left"/>
      <w:pPr>
        <w:ind w:left="1610" w:hanging="360"/>
      </w:pPr>
      <w:rPr>
        <w:rFonts w:hint="default"/>
      </w:rPr>
    </w:lvl>
    <w:lvl w:ilvl="2" w:tplc="0409001B" w:tentative="1">
      <w:start w:val="1"/>
      <w:numFmt w:val="lowerRoman"/>
      <w:lvlText w:val="%3."/>
      <w:lvlJc w:val="right"/>
      <w:pPr>
        <w:ind w:left="2330" w:hanging="180"/>
      </w:pPr>
    </w:lvl>
    <w:lvl w:ilvl="3" w:tplc="0409000F">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
    <w:nsid w:val="09A36245"/>
    <w:multiLevelType w:val="hybridMultilevel"/>
    <w:tmpl w:val="0D2C9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30923"/>
    <w:multiLevelType w:val="hybridMultilevel"/>
    <w:tmpl w:val="92BE0370"/>
    <w:lvl w:ilvl="0" w:tplc="780CE4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C142B"/>
    <w:multiLevelType w:val="multilevel"/>
    <w:tmpl w:val="9AD8F032"/>
    <w:lvl w:ilvl="0">
      <w:start w:val="1"/>
      <w:numFmt w:val="decimal"/>
      <w:lvlText w:val="%1."/>
      <w:lvlJc w:val="left"/>
      <w:pPr>
        <w:tabs>
          <w:tab w:val="num" w:pos="227"/>
        </w:tabs>
        <w:ind w:left="227" w:hanging="227"/>
      </w:pPr>
      <w:rPr>
        <w:rFonts w:cs="Arial" w:hint="default"/>
        <w:b w:val="0"/>
        <w:i w:val="0"/>
        <w:sz w:val="24"/>
        <w:szCs w:val="20"/>
      </w:rPr>
    </w:lvl>
    <w:lvl w:ilvl="1">
      <w:start w:val="1"/>
      <w:numFmt w:val="hebrew1"/>
      <w:lvlText w:val="%2."/>
      <w:lvlJc w:val="left"/>
      <w:pPr>
        <w:tabs>
          <w:tab w:val="num" w:pos="454"/>
        </w:tabs>
        <w:ind w:left="454" w:hanging="227"/>
      </w:pPr>
      <w:rPr>
        <w:rFonts w:cs="Arial" w:hint="default"/>
        <w:sz w:val="24"/>
        <w:szCs w:val="20"/>
      </w:rPr>
    </w:lvl>
    <w:lvl w:ilvl="2">
      <w:start w:val="1"/>
      <w:numFmt w:val="decimal"/>
      <w:lvlText w:val="%3)"/>
      <w:lvlJc w:val="left"/>
      <w:pPr>
        <w:tabs>
          <w:tab w:val="num" w:pos="680"/>
        </w:tabs>
        <w:ind w:left="680" w:hanging="226"/>
      </w:pPr>
      <w:rPr>
        <w:rFonts w:hint="default"/>
        <w:outline w:val="0"/>
        <w:shadow w:val="0"/>
        <w:emboss w:val="0"/>
        <w:imprint w:val="0"/>
        <w:sz w:val="24"/>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F0C4252"/>
    <w:multiLevelType w:val="hybridMultilevel"/>
    <w:tmpl w:val="E7B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23A"/>
    <w:rsid w:val="001C47F2"/>
    <w:rsid w:val="00265F1E"/>
    <w:rsid w:val="002E69B9"/>
    <w:rsid w:val="003B7DEA"/>
    <w:rsid w:val="0048023A"/>
    <w:rsid w:val="00480D09"/>
    <w:rsid w:val="005153F8"/>
    <w:rsid w:val="00614A2F"/>
    <w:rsid w:val="006C312A"/>
    <w:rsid w:val="00752E14"/>
    <w:rsid w:val="007A3383"/>
    <w:rsid w:val="00852CD9"/>
    <w:rsid w:val="00852D3A"/>
    <w:rsid w:val="008702E5"/>
    <w:rsid w:val="008B0F95"/>
    <w:rsid w:val="00945632"/>
    <w:rsid w:val="009B4062"/>
    <w:rsid w:val="00A04E3A"/>
    <w:rsid w:val="00A23DF4"/>
    <w:rsid w:val="00A66010"/>
    <w:rsid w:val="00DD14A3"/>
    <w:rsid w:val="00E02E84"/>
    <w:rsid w:val="00EC5D75"/>
    <w:rsid w:val="00EF63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3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rsid w:val="00614A2F"/>
    <w:pPr>
      <w:autoSpaceDE w:val="0"/>
      <w:autoSpaceDN w:val="0"/>
      <w:bidi/>
      <w:adjustRightInd w:val="0"/>
      <w:spacing w:line="240" w:lineRule="auto"/>
      <w:jc w:val="right"/>
    </w:pPr>
    <w:rPr>
      <w:rFonts w:ascii="Courier New" w:eastAsia="Calibri" w:hAnsi="Courier New" w:cs="David"/>
      <w:sz w:val="24"/>
      <w:szCs w:val="24"/>
    </w:rPr>
  </w:style>
  <w:style w:type="paragraph" w:styleId="a3">
    <w:name w:val="List Paragraph"/>
    <w:basedOn w:val="a"/>
    <w:uiPriority w:val="34"/>
    <w:qFormat/>
    <w:rsid w:val="00DD14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3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rsid w:val="00614A2F"/>
    <w:pPr>
      <w:autoSpaceDE w:val="0"/>
      <w:autoSpaceDN w:val="0"/>
      <w:bidi/>
      <w:adjustRightInd w:val="0"/>
      <w:spacing w:line="240" w:lineRule="auto"/>
      <w:jc w:val="right"/>
    </w:pPr>
    <w:rPr>
      <w:rFonts w:ascii="Courier New" w:eastAsia="Calibri" w:hAnsi="Courier New" w:cs="David"/>
      <w:sz w:val="24"/>
      <w:szCs w:val="24"/>
    </w:rPr>
  </w:style>
  <w:style w:type="paragraph" w:styleId="a3">
    <w:name w:val="List Paragraph"/>
    <w:basedOn w:val="a"/>
    <w:uiPriority w:val="34"/>
    <w:qFormat/>
    <w:rsid w:val="00DD1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734</Words>
  <Characters>3673</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orit soker</dc:creator>
  <cp:keywords/>
  <dc:description/>
  <cp:lastModifiedBy>orit soker</cp:lastModifiedBy>
  <cp:revision>13</cp:revision>
  <cp:lastPrinted>2011-12-15T07:51:00Z</cp:lastPrinted>
  <dcterms:created xsi:type="dcterms:W3CDTF">2011-12-15T07:33:00Z</dcterms:created>
  <dcterms:modified xsi:type="dcterms:W3CDTF">2012-01-09T13:14:00Z</dcterms:modified>
</cp:coreProperties>
</file>